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870" w:before="0" w:afterAutospacing="1"/>
        <w:jc w:val="center"/>
        <w:textAlignment w:val="baseline"/>
        <w:outlineLvl w:val="0"/>
      </w:pPr>
      <w:bookmarkStart w:id="0" w:name="_GoBack"/>
      <w:r>
        <w:rPr>
          <w:rFonts w:eastAsia="Times New Roman" w:cs="Times New Roman" w:ascii="Times New Roman" w:hAnsi="Times New Roman"/>
          <w:b/>
          <w:bCs/>
          <w:sz w:val="40"/>
          <w:szCs w:val="40"/>
          <w:u w:val="single"/>
          <w:lang w:eastAsia="ru-RU"/>
        </w:rPr>
        <w:t>К</w:t>
      </w:r>
      <w:bookmarkEnd w:id="0"/>
      <w:r>
        <w:rPr>
          <w:rFonts w:eastAsia="Times New Roman" w:cs="Times New Roman" w:ascii="Times New Roman" w:hAnsi="Times New Roman"/>
          <w:b/>
          <w:bCs/>
          <w:sz w:val="40"/>
          <w:szCs w:val="40"/>
          <w:u w:val="single"/>
          <w:lang w:eastAsia="ru-RU"/>
        </w:rPr>
        <w:t>омплекс утренней гимнастики для дошкольников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Ежедневное выполнение упражнений с утра позволит выработать у ребенка привычку к здоровому образу жизни на всю жизнь.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Разминка выполняется всего пару минут. Сначала это просто хождение по кругу, затем — ходьба на носочках и пятках, прыжки, хождение боком и спиной, бег. После этого можно переходить к основному комплексу упражнений.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 xml:space="preserve">Развивающие упражнения для детей </w:t>
      </w: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>3-5</w:t>
      </w: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 xml:space="preserve"> лет.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Развивающие упражнения для малышей выполняются на разные группы мышц. В течение 5 минут нужно выполнить по 1 элементу из представленных комплексов.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  <w:rPr>
          <w:sz w:val="30"/>
          <w:sz w:val="30"/>
          <w:szCs w:val="3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Комплекс упражнений для рук и плеч: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«Баюшки-баю». Встать ровно, руки на бедрах, ноги слегка расставлены. Наклонять голову то к левому, то к правому плечу, стараясь дотянуться до них ухом.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«Птенчики». Встать прямо, ноги на ширине плеч, руки по швам. Вытянуть руки в стороны и делать ими взмахи вверх-вниз с разной амплитудой. Широкий взмах — как большая птичка, маленький взмах — как птенчик.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«Паровозик». Занять положение как в предыдущем упражнении. Согнуть руки в локтях и вращать ими вперед, имитируя движение поезда.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  <w:rPr>
          <w:sz w:val="32"/>
          <w:u w:val="single"/>
          <w:b/>
          <w:sz w:val="32"/>
          <w:b/>
          <w:szCs w:val="32"/>
          <w:bCs/>
          <w:rFonts w:ascii="Calibri" w:hAnsi="Calibri" w:eastAsia="Calibri" w:cs=""/>
          <w:color w:val="6600CC"/>
          <w:lang w:val="ru-RU" w:eastAsia="en-US" w:bidi="ar-SA"/>
        </w:rPr>
      </w:pPr>
      <w:r>
        <w:rPr>
          <w:rFonts w:eastAsia="Calibri" w:cs=""/>
          <w:b/>
          <w:bCs/>
          <w:color w:val="6600CC"/>
          <w:sz w:val="32"/>
          <w:szCs w:val="32"/>
          <w:u w:val="single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Комплекс упражнений для верхней части тела: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«Пение птиц». Встать ровно, немного расставить ноги, руки по швам. Наклонить корпус вперед, одновременно отведя прямые руки за спину. Сказать «чик-чирик» и занять изначальную позицию.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«Выгляни в окно». Сесть на стул, ноги согнуты, ладони на коленях. Наклонить корпус вперед, вытянуть шею и повернуть голову в сторону, как бы выглядывая в окно.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«Охи-Ахи». Стоя, слегка расставить ноги, руки на талии. Повернуть корпус вправо и, расставив руки, сказать «Ах». Затем занять исходную позицию, повернуться в левую сторону и сказать «Ох».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  <w:rPr>
          <w:sz w:val="30"/>
          <w:sz w:val="30"/>
          <w:szCs w:val="3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Упражнения для ног: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«Мячи». Прыжки на месте чередуются с ходьбой.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«Едем по горам». Встать ровно и идти вперед, сначала немного сгибать ноги, постепенно приседая, затем разгибать. Выглядит это, как будто машина едет с горы на гору.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«Струна». Встать прямо, ноги вместе, руки на талии. Подняться на носочки и потянуться макушкой к потолку.</w:t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center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 xml:space="preserve">Укрепляющие упражнения для детей </w:t>
      </w: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>3-5</w:t>
      </w:r>
      <w:r>
        <w:rPr>
          <w:rFonts w:eastAsia="Times New Roman" w:cs="Times New Roman" w:ascii="Times New Roman" w:hAnsi="Times New Roman"/>
          <w:b/>
          <w:bCs/>
          <w:color w:val="FF3333"/>
          <w:sz w:val="40"/>
          <w:szCs w:val="40"/>
          <w:u w:val="single"/>
          <w:lang w:eastAsia="ru-RU"/>
        </w:rPr>
        <w:t xml:space="preserve"> лет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  <w:rPr>
          <w:sz w:val="30"/>
          <w:sz w:val="30"/>
          <w:szCs w:val="3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Завершают утреннюю гимнастику укрепляющие упражнения, которые направлены на постановку правильного дыхания и ровной осанки.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both"/>
        <w:textAlignment w:val="baseline"/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Упражнения для правильного дыхания: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«Надувной мяч». Встать прямо, одну ладонь положить на живот. Постепенно вдыхать воздух носом, округляя живот, как будто мяч надувается. Затем выдохнуть, сдув живот и произнеся звук «ссс».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«Змея». Стоя ровно, руки вытянуть вперед, а кисти сложить в кулачки. Наклонить корпус вперед и, делая выдох, произнести звук «шшш». Возвращаясь в исходную позицию, сделать вдох.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left"/>
        <w:textAlignment w:val="baseline"/>
        <w:rPr>
          <w:sz w:val="32"/>
          <w:u w:val="single"/>
          <w:b/>
          <w:sz w:val="32"/>
          <w:b/>
          <w:szCs w:val="32"/>
          <w:bCs/>
          <w:rFonts w:ascii="Calibri" w:hAnsi="Calibri" w:eastAsia="Calibri" w:cs=""/>
          <w:color w:val="6600CC"/>
          <w:lang w:val="ru-RU" w:eastAsia="en-US" w:bidi="ar-SA"/>
        </w:rPr>
      </w:pPr>
      <w:r>
        <w:rPr>
          <w:rFonts w:eastAsia="Calibri" w:cs=""/>
          <w:b/>
          <w:bCs/>
          <w:color w:val="6600CC"/>
          <w:sz w:val="32"/>
          <w:szCs w:val="32"/>
          <w:u w:val="single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left"/>
        <w:textAlignment w:val="baseline"/>
        <w:rPr>
          <w:sz w:val="30"/>
          <w:sz w:val="30"/>
          <w:szCs w:val="3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Упражнения для ровной осанки: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«Полет птицы». Лечь на живот, расставить руки в стороны и оторвать грудь от пола. Задержаться на пару секунд и занять исходную позицию.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«Африканцы». Подготовить заранее небольшой пакетик с песком. Встать ровно, расположить его в центре макушки и ходить по кругу, периодически поднимаясь то на носочки, то на пятки. Стараться удержать мешочек без помощи рук.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left"/>
        <w:textAlignment w:val="baseline"/>
        <w:rPr>
          <w:sz w:val="32"/>
          <w:u w:val="single"/>
          <w:b/>
          <w:sz w:val="32"/>
          <w:b/>
          <w:szCs w:val="32"/>
          <w:bCs/>
          <w:rFonts w:ascii="Calibri" w:hAnsi="Calibri" w:eastAsia="Calibri" w:cs=""/>
          <w:color w:val="6600CC"/>
          <w:lang w:val="ru-RU" w:eastAsia="en-US" w:bidi="ar-SA"/>
        </w:rPr>
      </w:pPr>
      <w:r>
        <w:rPr>
          <w:rFonts w:eastAsia="Calibri" w:cs=""/>
          <w:b/>
          <w:bCs/>
          <w:color w:val="6600CC"/>
          <w:sz w:val="32"/>
          <w:szCs w:val="32"/>
          <w:u w:val="single"/>
          <w:lang w:val="ru-RU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360"/>
        <w:jc w:val="left"/>
        <w:textAlignment w:val="baseline"/>
        <w:rPr>
          <w:sz w:val="30"/>
          <w:sz w:val="30"/>
          <w:szCs w:val="3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6600CC"/>
          <w:sz w:val="32"/>
          <w:szCs w:val="32"/>
          <w:u w:val="single"/>
          <w:lang w:eastAsia="ru-RU"/>
        </w:rPr>
        <w:t>Комплекс для профилактики плоскостопия: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Сесть на пол, обхватить стопами резиновый мячик и перекладывать его, то влево, то вправо.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2F5F9" w:themeFill="" w:themeFillTint="0" w:themeFillShade="0"/>
        <w:spacing w:lineRule="atLeast" w:line="360" w:before="0" w:after="24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Разложить на полу веревку. Ухватить ее пальцами ног и переложить в другое место.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2F5F9" w:themeFill="" w:themeFillTint="0" w:themeFillShade="0"/>
        <w:spacing w:lineRule="atLeast" w:line="360" w:before="0" w:after="0"/>
        <w:ind w:left="0" w:hanging="36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Положить на пол длинную палку. Ходить по ней босиком прямо и боком, удерживая равновесие.</w:t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57"/>
          <w:b/>
          <w:sz w:val="57"/>
          <w:b/>
          <w:szCs w:val="57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57"/>
          <w:szCs w:val="57"/>
          <w:lang w:val="ru-RU" w:eastAsia="ru-RU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spacing w:lineRule="atLeast" w:line="690" w:before="0" w:after="360"/>
        <w:jc w:val="both"/>
        <w:textAlignment w:val="baseline"/>
        <w:outlineLvl w:val="1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cd01b4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Normal"/>
    <w:link w:val="20"/>
    <w:uiPriority w:val="9"/>
    <w:qFormat/>
    <w:rsid w:val="00cd01b4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uiPriority w:val="9"/>
    <w:rsid w:val="00cd01b4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rsid w:val="00cd01b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cd01b4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Symbol"/>
      <w:sz w:val="20"/>
    </w:rPr>
  </w:style>
  <w:style w:type="character" w:styleId="ListLabel3">
    <w:name w:val="ListLabel 3"/>
    <w:rPr>
      <w:rFonts w:cs="Courier New"/>
      <w:sz w:val="20"/>
    </w:rPr>
  </w:style>
  <w:style w:type="character" w:styleId="ListLabel4">
    <w:name w:val="ListLabel 4"/>
    <w:rPr>
      <w:rFonts w:cs="Wingdings"/>
      <w:sz w:val="20"/>
    </w:rPr>
  </w:style>
  <w:style w:type="character" w:styleId="ListLabel5">
    <w:name w:val="ListLabel 5"/>
    <w:rPr>
      <w:rFonts w:cs="Symbol"/>
      <w:sz w:val="20"/>
    </w:rPr>
  </w:style>
  <w:style w:type="character" w:styleId="ListLabel6">
    <w:name w:val="ListLabel 6"/>
    <w:rPr>
      <w:rFonts w:cs="Courier New"/>
      <w:sz w:val="20"/>
    </w:rPr>
  </w:style>
  <w:style w:type="character" w:styleId="ListLabel7">
    <w:name w:val="ListLabel 7"/>
    <w:rPr>
      <w:rFonts w:cs="Wingdings"/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cd01b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Application>LibreOffice/4.3.5.2$Windows_x86 LibreOffice_project/3a87456aaa6a95c63eea1c1b3201acedf0751bd5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2020-04-08T05:39:00Z</dcterms:created>
  <dc:creator>RePack by Diakov</dc:creator>
  <dc:language>ru-RU</dc:language>
  <dcterms:modified xsi:type="dcterms:W3CDTF">2020-04-10T10:56:07Z</dcterms:modified>
  <cp:revision>4</cp:revision>
</cp:coreProperties>
</file>