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2" w:rsidRDefault="00F46A92">
      <w:pPr>
        <w:pStyle w:val="a1"/>
        <w:jc w:val="center"/>
        <w:rPr>
          <w:rFonts w:ascii="Georgia" w:hAnsi="Georgia"/>
          <w:i/>
          <w:iCs/>
          <w:sz w:val="52"/>
          <w:szCs w:val="52"/>
        </w:rPr>
      </w:pPr>
    </w:p>
    <w:p w:rsidR="00F46A92" w:rsidRDefault="00F46A92">
      <w:pPr>
        <w:pStyle w:val="a1"/>
        <w:jc w:val="center"/>
        <w:rPr>
          <w:rFonts w:ascii="Georgia" w:hAnsi="Georgia"/>
          <w:i/>
          <w:iCs/>
          <w:sz w:val="52"/>
          <w:szCs w:val="52"/>
        </w:rPr>
      </w:pPr>
    </w:p>
    <w:p w:rsidR="00F46A92" w:rsidRDefault="00095381">
      <w:pPr>
        <w:pStyle w:val="a1"/>
        <w:jc w:val="center"/>
        <w:rPr>
          <w:rFonts w:hint="eastAsia"/>
        </w:rPr>
      </w:pPr>
      <w:r>
        <w:rPr>
          <w:rFonts w:ascii="Georgia" w:hAnsi="Georgia"/>
          <w:b/>
          <w:i/>
          <w:iCs/>
          <w:sz w:val="52"/>
          <w:szCs w:val="52"/>
        </w:rPr>
        <w:t>Профилактика нарушения осанки и плоскостопия у детей дошкольного возраста средствами физического воспитания</w:t>
      </w:r>
    </w:p>
    <w:p w:rsidR="00F46A92" w:rsidRDefault="00095381">
      <w:pPr>
        <w:pStyle w:val="a1"/>
        <w:jc w:val="center"/>
        <w:rPr>
          <w:rFonts w:hint="eastAsia"/>
        </w:rPr>
      </w:pPr>
      <w:r>
        <w:rPr>
          <w:rFonts w:ascii="Georgia" w:hAnsi="Georgia"/>
          <w:i/>
          <w:iCs/>
          <w:sz w:val="52"/>
          <w:szCs w:val="52"/>
        </w:rPr>
        <w:t>(конспект занятия)</w:t>
      </w:r>
    </w:p>
    <w:p w:rsidR="00F46A92" w:rsidRDefault="00F46A92">
      <w:pPr>
        <w:pStyle w:val="a1"/>
        <w:jc w:val="center"/>
        <w:rPr>
          <w:rFonts w:ascii="Georgia" w:hAnsi="Georgia"/>
          <w:i/>
          <w:iCs/>
          <w:sz w:val="52"/>
          <w:szCs w:val="52"/>
        </w:rPr>
      </w:pPr>
    </w:p>
    <w:p w:rsidR="00F46A92" w:rsidRDefault="00095381">
      <w:pPr>
        <w:pStyle w:val="a1"/>
        <w:jc w:val="center"/>
        <w:rPr>
          <w:rFonts w:hint="eastAsia"/>
        </w:rPr>
      </w:pPr>
      <w:r>
        <w:rPr>
          <w:rFonts w:ascii="Georgia" w:hAnsi="Georgia"/>
          <w:i/>
          <w:iCs/>
          <w:sz w:val="52"/>
          <w:szCs w:val="52"/>
        </w:rPr>
        <w:tab/>
      </w:r>
      <w:r>
        <w:rPr>
          <w:rFonts w:ascii="Georgia" w:hAnsi="Georgia"/>
          <w:i/>
          <w:iCs/>
          <w:sz w:val="52"/>
          <w:szCs w:val="52"/>
        </w:rPr>
        <w:tab/>
      </w:r>
      <w:r>
        <w:rPr>
          <w:rFonts w:ascii="Georgia" w:hAnsi="Georgia"/>
          <w:i/>
          <w:iCs/>
          <w:sz w:val="52"/>
          <w:szCs w:val="52"/>
        </w:rPr>
        <w:tab/>
      </w:r>
      <w:r>
        <w:rPr>
          <w:rFonts w:ascii="Georgia" w:hAnsi="Georgia"/>
          <w:i/>
          <w:iCs/>
          <w:sz w:val="52"/>
          <w:szCs w:val="52"/>
        </w:rPr>
        <w:tab/>
      </w:r>
      <w:r>
        <w:rPr>
          <w:rFonts w:ascii="Georgia" w:hAnsi="Georgia"/>
          <w:i/>
          <w:iCs/>
          <w:sz w:val="52"/>
          <w:szCs w:val="52"/>
        </w:rPr>
        <w:tab/>
      </w:r>
      <w:r>
        <w:rPr>
          <w:rFonts w:ascii="Georgia" w:hAnsi="Georgia"/>
          <w:i/>
          <w:iCs/>
          <w:noProof/>
          <w:sz w:val="52"/>
          <w:szCs w:val="52"/>
          <w:lang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65405</wp:posOffset>
            </wp:positionV>
            <wp:extent cx="2966720" cy="350901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i/>
          <w:iCs/>
          <w:sz w:val="40"/>
          <w:szCs w:val="40"/>
        </w:rPr>
        <w:t>Подготовила и провела:</w:t>
      </w:r>
    </w:p>
    <w:p w:rsidR="00F46A92" w:rsidRDefault="00095381">
      <w:pPr>
        <w:pStyle w:val="a1"/>
        <w:jc w:val="center"/>
        <w:rPr>
          <w:rFonts w:hint="eastAsia"/>
        </w:rPr>
      </w:pPr>
      <w:r>
        <w:rPr>
          <w:rFonts w:ascii="Georgia" w:hAnsi="Georgia"/>
          <w:i/>
          <w:iCs/>
          <w:sz w:val="52"/>
          <w:szCs w:val="52"/>
        </w:rPr>
        <w:tab/>
      </w:r>
      <w:proofErr w:type="spellStart"/>
      <w:r>
        <w:rPr>
          <w:rFonts w:ascii="Georgia" w:hAnsi="Georgia"/>
          <w:i/>
          <w:iCs/>
          <w:sz w:val="52"/>
          <w:szCs w:val="52"/>
        </w:rPr>
        <w:t>Вежливцева</w:t>
      </w:r>
      <w:proofErr w:type="spellEnd"/>
      <w:r>
        <w:rPr>
          <w:rFonts w:ascii="Georgia" w:hAnsi="Georgia"/>
          <w:i/>
          <w:iCs/>
          <w:sz w:val="52"/>
          <w:szCs w:val="52"/>
        </w:rPr>
        <w:t xml:space="preserve"> И.В.</w:t>
      </w:r>
    </w:p>
    <w:p w:rsidR="00F46A92" w:rsidRDefault="00095381">
      <w:pPr>
        <w:pStyle w:val="a1"/>
        <w:jc w:val="center"/>
        <w:rPr>
          <w:rFonts w:hint="eastAsia"/>
        </w:rPr>
      </w:pPr>
      <w:r>
        <w:rPr>
          <w:rFonts w:ascii="Georgia" w:hAnsi="Georgia"/>
          <w:i/>
          <w:iCs/>
          <w:sz w:val="52"/>
          <w:szCs w:val="52"/>
        </w:rPr>
        <w:t>инструктор по физкультуре</w:t>
      </w:r>
    </w:p>
    <w:p w:rsidR="00F46A92" w:rsidRDefault="00095381">
      <w:pPr>
        <w:pStyle w:val="a1"/>
        <w:jc w:val="center"/>
        <w:rPr>
          <w:rFonts w:hint="eastAsia"/>
        </w:rPr>
      </w:pPr>
      <w:r>
        <w:rPr>
          <w:rFonts w:ascii="Georgia" w:hAnsi="Georgia"/>
          <w:i/>
          <w:iCs/>
          <w:sz w:val="52"/>
          <w:szCs w:val="52"/>
        </w:rPr>
        <w:t xml:space="preserve">МДОУ </w:t>
      </w:r>
      <w:proofErr w:type="spellStart"/>
      <w:r>
        <w:rPr>
          <w:rFonts w:ascii="Georgia" w:hAnsi="Georgia"/>
          <w:i/>
          <w:iCs/>
          <w:sz w:val="52"/>
          <w:szCs w:val="52"/>
        </w:rPr>
        <w:t>д</w:t>
      </w:r>
      <w:proofErr w:type="spellEnd"/>
      <w:proofErr w:type="gramStart"/>
      <w:r>
        <w:rPr>
          <w:rFonts w:ascii="Georgia" w:hAnsi="Georgia"/>
          <w:i/>
          <w:iCs/>
          <w:sz w:val="52"/>
          <w:szCs w:val="52"/>
        </w:rPr>
        <w:t>/С</w:t>
      </w:r>
      <w:proofErr w:type="gramEnd"/>
      <w:r>
        <w:rPr>
          <w:rFonts w:ascii="Georgia" w:hAnsi="Georgia"/>
          <w:i/>
          <w:iCs/>
          <w:sz w:val="52"/>
          <w:szCs w:val="52"/>
        </w:rPr>
        <w:t xml:space="preserve"> 65</w:t>
      </w:r>
      <w:r>
        <w:rPr>
          <w:rFonts w:ascii="Georgia" w:hAnsi="Georgia"/>
          <w:i/>
          <w:iCs/>
          <w:sz w:val="52"/>
          <w:szCs w:val="52"/>
        </w:rPr>
        <w:br/>
      </w:r>
    </w:p>
    <w:p w:rsidR="00F46A92" w:rsidRDefault="00F46A92">
      <w:pPr>
        <w:pStyle w:val="a1"/>
        <w:jc w:val="center"/>
        <w:rPr>
          <w:rFonts w:ascii="Georgia" w:hAnsi="Georgia"/>
          <w:i/>
          <w:iCs/>
          <w:sz w:val="52"/>
          <w:szCs w:val="52"/>
        </w:rPr>
      </w:pPr>
    </w:p>
    <w:p w:rsidR="00F46A92" w:rsidRDefault="00F46A92">
      <w:pPr>
        <w:pStyle w:val="a1"/>
        <w:rPr>
          <w:rFonts w:ascii="Georgia" w:hAnsi="Georgia"/>
          <w:sz w:val="28"/>
        </w:rPr>
      </w:pPr>
    </w:p>
    <w:p w:rsidR="00095381" w:rsidRDefault="00095381">
      <w:pPr>
        <w:pStyle w:val="a1"/>
        <w:rPr>
          <w:rFonts w:ascii="Georgia" w:hAnsi="Georgia"/>
          <w:b/>
          <w:sz w:val="28"/>
          <w:szCs w:val="28"/>
        </w:rPr>
      </w:pPr>
    </w:p>
    <w:p w:rsidR="00F46A92" w:rsidRDefault="00095381">
      <w:pPr>
        <w:pStyle w:val="a1"/>
        <w:rPr>
          <w:rFonts w:hint="eastAsia"/>
        </w:rPr>
      </w:pPr>
      <w:r>
        <w:rPr>
          <w:rFonts w:ascii="Georgia" w:hAnsi="Georgia"/>
          <w:b/>
          <w:sz w:val="28"/>
          <w:szCs w:val="28"/>
        </w:rPr>
        <w:lastRenderedPageBreak/>
        <w:t>ПРОГРАММНЫЕ ЗАДАЧИ:</w:t>
      </w:r>
      <w:r>
        <w:rPr>
          <w:rFonts w:ascii="Georgia" w:hAnsi="Georgia"/>
          <w:sz w:val="28"/>
          <w:szCs w:val="28"/>
        </w:rPr>
        <w:br/>
        <w:t>1.Развивать координацию движений, силу мышц стопы, ног. 2.Воспитывать положительное отношение к образному восприятию слов и действиям в процессе двигательной деятельности.</w:t>
      </w:r>
      <w:r>
        <w:rPr>
          <w:rFonts w:ascii="Georgia" w:hAnsi="Georgia"/>
          <w:sz w:val="28"/>
          <w:szCs w:val="28"/>
        </w:rPr>
        <w:br/>
      </w:r>
    </w:p>
    <w:p w:rsidR="00F46A92" w:rsidRPr="002C6F45" w:rsidRDefault="00095381" w:rsidP="002C6F45">
      <w:pPr>
        <w:pStyle w:val="a1"/>
        <w:rPr>
          <w:rFonts w:hint="eastAsia"/>
        </w:rPr>
      </w:pPr>
      <w:r>
        <w:rPr>
          <w:rFonts w:ascii="Georgia" w:hAnsi="Georgia"/>
          <w:b/>
          <w:sz w:val="28"/>
          <w:szCs w:val="28"/>
        </w:rPr>
        <w:t>Оборудование и материал.</w:t>
      </w:r>
      <w:r>
        <w:rPr>
          <w:rFonts w:ascii="Georgia" w:hAnsi="Georgia"/>
          <w:sz w:val="28"/>
          <w:szCs w:val="28"/>
        </w:rPr>
        <w:br/>
        <w:t>Массажные коврики и массажные дорожки</w:t>
      </w:r>
    </w:p>
    <w:p w:rsidR="00F46A92" w:rsidRDefault="00F46A92">
      <w:pPr>
        <w:pStyle w:val="a8"/>
        <w:rPr>
          <w:rFonts w:ascii="Times New Roman;Bold" w:hAnsi="Times New Roman;Bold" w:hint="eastAsia"/>
          <w:color w:val="000000"/>
        </w:rPr>
      </w:pPr>
    </w:p>
    <w:p w:rsidR="00F46A92" w:rsidRDefault="00F46A92">
      <w:pPr>
        <w:pStyle w:val="a8"/>
        <w:rPr>
          <w:rFonts w:ascii="Times New Roman;Bold" w:hAnsi="Times New Roman;Bold" w:hint="eastAsia"/>
          <w:color w:val="000000"/>
        </w:rPr>
      </w:pPr>
    </w:p>
    <w:p w:rsidR="00F46A92" w:rsidRDefault="00F46A92">
      <w:pPr>
        <w:pStyle w:val="a8"/>
        <w:rPr>
          <w:rFonts w:ascii="Times New Roman;Bold" w:hAnsi="Times New Roman;Bold" w:hint="eastAsia"/>
          <w:color w:val="000000"/>
        </w:rPr>
      </w:pPr>
    </w:p>
    <w:p w:rsidR="00F46A92" w:rsidRDefault="00095381">
      <w:pPr>
        <w:pStyle w:val="a1"/>
        <w:rPr>
          <w:rFonts w:hint="eastAsia"/>
        </w:rPr>
      </w:pPr>
      <w:r>
        <w:rPr>
          <w:rFonts w:ascii="Georgia" w:hAnsi="Georgia"/>
          <w:b/>
        </w:rPr>
        <w:t>Содержание занятия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1</w:t>
      </w:r>
      <w:r w:rsidR="002C6F45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часть.</w:t>
      </w:r>
      <w:r>
        <w:rPr>
          <w:rFonts w:ascii="Georgia" w:hAnsi="Georgia"/>
        </w:rPr>
        <w:br/>
        <w:t>Ходьба перекатом с пятки на носок, руки на поясе (30-60сек).</w:t>
      </w:r>
      <w:r>
        <w:rPr>
          <w:rFonts w:ascii="Georgia" w:hAnsi="Georgia"/>
        </w:rPr>
        <w:br/>
        <w:t>Ходьба на носках.</w:t>
      </w:r>
      <w:r>
        <w:rPr>
          <w:rFonts w:ascii="Georgia" w:hAnsi="Georgia"/>
        </w:rPr>
        <w:br/>
        <w:t>Прыжки: ноги врозь, ноги вместе.</w:t>
      </w:r>
      <w:r>
        <w:rPr>
          <w:rFonts w:ascii="Georgia" w:hAnsi="Georgia"/>
        </w:rPr>
        <w:br/>
        <w:t>Обычная ходьба</w:t>
      </w:r>
      <w:r>
        <w:rPr>
          <w:rFonts w:ascii="Georgia" w:hAnsi="Georgia"/>
        </w:rPr>
        <w:br/>
        <w:t>Массаж стопы.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2 часть.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  <w:b/>
        </w:rPr>
        <w:t>Общеразвивающие</w:t>
      </w:r>
      <w:proofErr w:type="spellEnd"/>
      <w:r>
        <w:rPr>
          <w:rFonts w:ascii="Georgia" w:hAnsi="Georgia"/>
          <w:b/>
        </w:rPr>
        <w:t xml:space="preserve"> упражнения «Утята»</w:t>
      </w:r>
    </w:p>
    <w:p w:rsidR="00F46A92" w:rsidRDefault="00095381">
      <w:pPr>
        <w:pStyle w:val="a1"/>
        <w:rPr>
          <w:rFonts w:ascii="Georgia" w:hAnsi="Georgia"/>
        </w:rPr>
      </w:pPr>
      <w:r>
        <w:rPr>
          <w:rFonts w:ascii="Georgia" w:hAnsi="Georgia"/>
        </w:rPr>
        <w:t>1. «Утята шагают к реке»</w:t>
      </w:r>
      <w:r>
        <w:rPr>
          <w:rFonts w:ascii="Georgia" w:hAnsi="Georgia"/>
        </w:rPr>
        <w:br/>
        <w:t>И.п.- сидя, согнув ноги, руки в упоре сзади</w:t>
      </w:r>
      <w:r>
        <w:rPr>
          <w:rFonts w:ascii="Georgia" w:hAnsi="Georgia"/>
        </w:rPr>
        <w:br/>
        <w:t>Ходьба на месте, не отрывая носков от пола.</w:t>
      </w:r>
    </w:p>
    <w:p w:rsidR="00F46A92" w:rsidRDefault="00095381">
      <w:pPr>
        <w:pStyle w:val="a1"/>
        <w:rPr>
          <w:rFonts w:ascii="Georgia" w:hAnsi="Georgia"/>
        </w:rPr>
      </w:pPr>
      <w:r>
        <w:rPr>
          <w:rFonts w:ascii="Georgia" w:hAnsi="Georgia"/>
        </w:rPr>
        <w:t>2. «Утка ходит вразвалочку»</w:t>
      </w:r>
      <w:r>
        <w:rPr>
          <w:rFonts w:ascii="Georgia" w:hAnsi="Georgia"/>
        </w:rPr>
        <w:br/>
        <w:t xml:space="preserve">И.п.- сидя, согнув ноги, руки в упоре сзади. 1-2 - Поднимая внутренние своды, опереться на наружные края стоп. 3-4 - И.п. </w:t>
      </w:r>
    </w:p>
    <w:p w:rsidR="00F46A92" w:rsidRDefault="00095381">
      <w:pPr>
        <w:pStyle w:val="a1"/>
        <w:rPr>
          <w:rFonts w:ascii="Georgia" w:hAnsi="Georgia"/>
        </w:rPr>
      </w:pPr>
      <w:r>
        <w:rPr>
          <w:rFonts w:ascii="Georgia" w:hAnsi="Georgia"/>
        </w:rPr>
        <w:t>3. «Утята встретили на тропинке гусеницу»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И.</w:t>
      </w:r>
      <w:proofErr w:type="gramStart"/>
      <w:r>
        <w:rPr>
          <w:rFonts w:ascii="Georgia" w:hAnsi="Georgia"/>
        </w:rPr>
        <w:t>п</w:t>
      </w:r>
      <w:proofErr w:type="spellEnd"/>
      <w:r>
        <w:rPr>
          <w:rFonts w:ascii="Georgia" w:hAnsi="Georgia"/>
        </w:rPr>
        <w:t>-</w:t>
      </w:r>
      <w:proofErr w:type="gramEnd"/>
      <w:r>
        <w:rPr>
          <w:rFonts w:ascii="Georgia" w:hAnsi="Georgia"/>
        </w:rPr>
        <w:t xml:space="preserve"> сидя, согнув ноги, руки в упоре сзади</w:t>
      </w:r>
      <w:r>
        <w:rPr>
          <w:rFonts w:ascii="Georgia" w:hAnsi="Georgia"/>
        </w:rPr>
        <w:br/>
        <w:t xml:space="preserve">Ползающие движения стоп вперед и назад с помощью пальцев. </w:t>
      </w:r>
    </w:p>
    <w:p w:rsidR="00F46A92" w:rsidRDefault="00095381">
      <w:pPr>
        <w:pStyle w:val="a1"/>
        <w:rPr>
          <w:rFonts w:hint="eastAsia"/>
        </w:rPr>
      </w:pPr>
      <w:r>
        <w:rPr>
          <w:rFonts w:ascii="Georgia" w:hAnsi="Georgia"/>
        </w:rPr>
        <w:t>4. «Утка крякает»</w:t>
      </w:r>
      <w:r>
        <w:rPr>
          <w:rFonts w:ascii="Georgia" w:hAnsi="Georgia"/>
        </w:rPr>
        <w:br/>
        <w:t xml:space="preserve">И.п.- сидя, согнув ноги, руки в упоре сзади 1-2 - отрывая пятки от пола, развести их в стороны </w:t>
      </w:r>
      <w:r>
        <w:rPr>
          <w:rFonts w:ascii="Georgia" w:hAnsi="Georgia"/>
          <w:i/>
        </w:rPr>
        <w:t xml:space="preserve">(клюв открылся), </w:t>
      </w:r>
      <w:r>
        <w:rPr>
          <w:rFonts w:ascii="Georgia" w:hAnsi="Georgia"/>
        </w:rPr>
        <w:t>произнести «</w:t>
      </w:r>
      <w:proofErr w:type="spellStart"/>
      <w:proofErr w:type="gramStart"/>
      <w:r>
        <w:rPr>
          <w:rFonts w:ascii="Georgia" w:hAnsi="Georgia"/>
        </w:rPr>
        <w:t>кря</w:t>
      </w:r>
      <w:proofErr w:type="spellEnd"/>
      <w:r>
        <w:rPr>
          <w:rFonts w:ascii="Georgia" w:hAnsi="Georgia"/>
        </w:rPr>
        <w:t>-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кря</w:t>
      </w:r>
      <w:proofErr w:type="spellEnd"/>
      <w:proofErr w:type="gramEnd"/>
      <w:r>
        <w:rPr>
          <w:rFonts w:ascii="Georgia" w:hAnsi="Georgia"/>
        </w:rPr>
        <w:t xml:space="preserve">» 3-4 - вернуться в исходное положение. </w:t>
      </w:r>
    </w:p>
    <w:p w:rsidR="00F46A92" w:rsidRDefault="00095381">
      <w:pPr>
        <w:pStyle w:val="a1"/>
        <w:rPr>
          <w:rFonts w:hint="eastAsia"/>
        </w:rPr>
      </w:pPr>
      <w:r>
        <w:rPr>
          <w:rFonts w:ascii="Georgia" w:hAnsi="Georgia"/>
        </w:rPr>
        <w:t>5. «Утята учатся плавать»</w:t>
      </w:r>
      <w:r>
        <w:rPr>
          <w:rFonts w:ascii="Georgia" w:hAnsi="Georgia"/>
        </w:rPr>
        <w:br/>
        <w:t>И.п.- сидя, согнув ноги, руки в упоре сзади, ноги оттянуты.</w:t>
      </w:r>
    </w:p>
    <w:p w:rsidR="00F46A92" w:rsidRDefault="00095381">
      <w:pPr>
        <w:pStyle w:val="a1"/>
        <w:rPr>
          <w:rFonts w:hint="eastAsia"/>
        </w:rPr>
      </w:pPr>
      <w:r>
        <w:rPr>
          <w:rFonts w:ascii="Georgia" w:hAnsi="Georgia"/>
        </w:rPr>
        <w:t xml:space="preserve">6. </w:t>
      </w:r>
      <w:r>
        <w:rPr>
          <w:rFonts w:ascii="Georgia" w:hAnsi="Georgia"/>
          <w:color w:val="000000"/>
        </w:rPr>
        <w:t>Подвижная игра «Полоса препятствий»</w:t>
      </w:r>
    </w:p>
    <w:p w:rsidR="00F46A92" w:rsidRDefault="00095381">
      <w:pPr>
        <w:pStyle w:val="a1"/>
        <w:rPr>
          <w:rFonts w:hint="eastAsia"/>
        </w:rPr>
      </w:pPr>
      <w:r>
        <w:rPr>
          <w:rFonts w:ascii="Georgia" w:hAnsi="Georgia"/>
          <w:b/>
          <w:color w:val="000000"/>
        </w:rPr>
        <w:t>3 часть.</w:t>
      </w:r>
      <w:r>
        <w:rPr>
          <w:rFonts w:ascii="Georgia" w:hAnsi="Georgia"/>
          <w:b/>
          <w:noProof/>
          <w:color w:val="000000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401955</wp:posOffset>
            </wp:positionV>
            <wp:extent cx="2030730" cy="240220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/>
        </w:rPr>
        <w:br/>
        <w:t>Спокойная ходьба.</w:t>
      </w:r>
      <w:r>
        <w:rPr>
          <w:rFonts w:ascii="Georgia" w:hAnsi="Georgia"/>
          <w:color w:val="000000"/>
        </w:rPr>
        <w:br/>
      </w:r>
    </w:p>
    <w:p w:rsidR="00F46A92" w:rsidRDefault="00F46A92">
      <w:pPr>
        <w:pStyle w:val="a1"/>
        <w:rPr>
          <w:rFonts w:ascii="Georgia" w:hAnsi="Georgia"/>
          <w:color w:val="000000"/>
        </w:rPr>
      </w:pPr>
    </w:p>
    <w:sectPr w:rsidR="00F46A92" w:rsidSect="00F46A9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33C"/>
    <w:multiLevelType w:val="multilevel"/>
    <w:tmpl w:val="59381D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46A92"/>
    <w:rsid w:val="00095381"/>
    <w:rsid w:val="002C6F45"/>
    <w:rsid w:val="00A4056D"/>
    <w:rsid w:val="00F4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A92"/>
    <w:pPr>
      <w:widowControl w:val="0"/>
      <w:suppressAutoHyphens/>
    </w:pPr>
  </w:style>
  <w:style w:type="paragraph" w:styleId="1">
    <w:name w:val="heading 1"/>
    <w:basedOn w:val="a0"/>
    <w:next w:val="a1"/>
    <w:rsid w:val="00F46A92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F46A92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F46A92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F46A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F46A92"/>
    <w:pPr>
      <w:spacing w:after="140" w:line="288" w:lineRule="auto"/>
    </w:pPr>
  </w:style>
  <w:style w:type="paragraph" w:styleId="a5">
    <w:name w:val="List"/>
    <w:basedOn w:val="a1"/>
    <w:rsid w:val="00F46A92"/>
  </w:style>
  <w:style w:type="paragraph" w:styleId="a6">
    <w:name w:val="Title"/>
    <w:basedOn w:val="a"/>
    <w:rsid w:val="00F46A9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F46A92"/>
    <w:pPr>
      <w:suppressLineNumbers/>
    </w:pPr>
  </w:style>
  <w:style w:type="paragraph" w:customStyle="1" w:styleId="a8">
    <w:name w:val="Текст в заданном формате"/>
    <w:basedOn w:val="a"/>
    <w:rsid w:val="00F46A92"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Блочная цитата"/>
    <w:basedOn w:val="a"/>
    <w:rsid w:val="00F46A92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rsid w:val="00F46A92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rsid w:val="00F46A92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215</Words>
  <Characters>1229</Characters>
  <Application>Microsoft Office Word</Application>
  <DocSecurity>0</DocSecurity>
  <Lines>10</Lines>
  <Paragraphs>2</Paragraphs>
  <ScaleCrop>false</ScaleCrop>
  <Company>HP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2020-03-05T05:44:00Z</dcterms:created>
  <dcterms:modified xsi:type="dcterms:W3CDTF">2020-03-13T08:01:00Z</dcterms:modified>
  <dc:language>ru-RU</dc:language>
</cp:coreProperties>
</file>