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22" w:rsidRDefault="00EE2091" w:rsidP="00EE209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13C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Учимся ориентироваться на листе бумаги </w:t>
      </w:r>
    </w:p>
    <w:p w:rsidR="00EE2091" w:rsidRPr="00413C9F" w:rsidRDefault="00EE2091" w:rsidP="00EE209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13C9F">
        <w:rPr>
          <w:rFonts w:ascii="Times New Roman" w:hAnsi="Times New Roman" w:cs="Times New Roman"/>
          <w:b/>
          <w:color w:val="0070C0"/>
          <w:sz w:val="32"/>
          <w:szCs w:val="32"/>
        </w:rPr>
        <w:t>«Волшебные клеточки».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 Цель данной работы: развить у детей зрительно-пространственную ориентацию. Уважаемы родители, представляю Вам игры и игровые упражнения, которые помогут вашим детям научится ориентироваться на листе бумаги, а это имеет важнейшее значение для развития у детей зрительно - пространственных представлений. В своей работе Вы родители можете использовать «Волшебные клеточки» Особенность состоит в том, что Квадратики здесь большие и удобные для детей.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 Работа состоит из нескольких этапов.</w:t>
      </w:r>
      <w:bookmarkStart w:id="0" w:name="_GoBack"/>
      <w:bookmarkEnd w:id="0"/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1. </w:t>
      </w:r>
      <w:r w:rsidRPr="00E709B8">
        <w:rPr>
          <w:rFonts w:ascii="Times New Roman" w:hAnsi="Times New Roman" w:cs="Times New Roman"/>
          <w:b/>
          <w:sz w:val="28"/>
          <w:szCs w:val="28"/>
        </w:rPr>
        <w:t>Знакомство с листом</w:t>
      </w:r>
      <w:r w:rsidRPr="00E709B8">
        <w:rPr>
          <w:rFonts w:ascii="Times New Roman" w:hAnsi="Times New Roman" w:cs="Times New Roman"/>
          <w:sz w:val="28"/>
          <w:szCs w:val="28"/>
        </w:rPr>
        <w:t>. Он начинается с ознакомления с простым белым листом, которое можно проводить начиная со средней группы. -Что это? Лист бумаги -Какой он формы? Прямоугольной Эта сторона находится наверху и называется – верхняя. Эта сторона находится внизу и называется – нижняя. Эта сторона находится справа и называется – правая. Эта сторона находится слева и называется – левая. Этот угол находится наверху слева и называется – верхний левый. Этот угол находится наверху справа и называется – верхний правый и т.д.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 На этом этапе я использую сказку – игру – путешествие по листу - «Волшебный лист». Вы можете придумать свой небольшой рассказ. Жил-был Лист и пять карандашей. Решили они однажды поиграть вместе и отправились карандаши в путешествие по листу. Первым пошел желтый карандаш, он нашел верхнюю сторону и прочертил желтую линию. Вторым отправился красный карандаш, он нашел нижнюю сторону и прочертил красную линию. Правую сторону прочертил зеленый карандаш, а левую – синий. В центре листа остался черный карандаш, он построил там домик. Уголки решили разделить поровну, и прочертили двумя цветами. Собрались все карандаши в домике и стали думать, как еще им поиграть. Думали- думали, и решили играть в догонялки. Наверху была прочерчена желтая линия, и наверх побежал желтый карандаш, вниз побежал красный карандаш, вправо – зеленый, а влево – синий. Затем, чтобы было нескучно, побежали карандаши по двое: в верхний правый угол – побежали желтый и зеленый; в верхний левый – желтый и синий; в нижний правый – зеленый и красный; а в нижний левый – синий и красный. И не смог черный карандаш их поймать. 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В процессе игры, дети понимают, что это не просто лист, а он цветной, и с ним можно играть. Они зрительно обозначают каждую сторону, и понимают, что у листа есть ориентиры: верх, низ, правая сторона, левая сторона, центр листа -середина.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Pr="00E709B8">
        <w:rPr>
          <w:rFonts w:ascii="Times New Roman" w:hAnsi="Times New Roman" w:cs="Times New Roman"/>
          <w:b/>
          <w:sz w:val="28"/>
          <w:szCs w:val="28"/>
        </w:rPr>
        <w:t>Знакомство с клеткой</w:t>
      </w:r>
      <w:r w:rsidRPr="00E709B8">
        <w:rPr>
          <w:rFonts w:ascii="Times New Roman" w:hAnsi="Times New Roman" w:cs="Times New Roman"/>
          <w:sz w:val="28"/>
          <w:szCs w:val="28"/>
        </w:rPr>
        <w:t>. В начале используем клетку большего размера, а затем переходим, к маленьким.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Чтобы ребенок научился видеть границы клетки, необходимо сначала, обводить клетки по одной, а затем можно усложнить задачу. Обводим клетки через одну до конца страницы – это строка. Обводим клеточки через одну вниз до конца страницы – это столбик.</w:t>
      </w:r>
    </w:p>
    <w:p w:rsidR="00EE2091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  3</w:t>
      </w:r>
      <w:r w:rsidRPr="00E709B8">
        <w:rPr>
          <w:rFonts w:ascii="Times New Roman" w:hAnsi="Times New Roman" w:cs="Times New Roman"/>
          <w:b/>
          <w:sz w:val="28"/>
          <w:szCs w:val="28"/>
        </w:rPr>
        <w:t>. Рисование в клетках</w:t>
      </w:r>
      <w:r w:rsidRPr="00E709B8">
        <w:rPr>
          <w:rFonts w:ascii="Times New Roman" w:hAnsi="Times New Roman" w:cs="Times New Roman"/>
          <w:sz w:val="28"/>
          <w:szCs w:val="28"/>
        </w:rPr>
        <w:t>. На этом этапе детям даются задания для закрепления ориентировки на листе. Например, найди верхний левый угол и нарисуй там треугольник. Найди верхний правый и нарисуй там круг, найди нижний левый и нарисуй там квадрат, а в нижнем правом – звездочку. Можно также закреплять цвета и счет: найди верхнюю левую клетку и нарисуй в ней синий круг, отступи вниз 4 клетки и нарисуй желтый треугольник, отступи вправо 3 клетки и нарисуй зеленый квадрат, отступи вниз 5 клеток и нарисуй красный квадрат, от зеленого квадрата отступи вправо на 7 клеток и нарисуй черный круг, от черного круга отступи на 3 клетки вниз и нарисуй синий треугольник, и т. д. Задания и цвета могут быть любыми.</w:t>
      </w:r>
    </w:p>
    <w:p w:rsidR="00EE2091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4. </w:t>
      </w:r>
      <w:r w:rsidRPr="00E709B8">
        <w:rPr>
          <w:rFonts w:ascii="Times New Roman" w:hAnsi="Times New Roman" w:cs="Times New Roman"/>
          <w:b/>
          <w:sz w:val="28"/>
          <w:szCs w:val="28"/>
        </w:rPr>
        <w:t>После освоения ребенком ориентировки на листе, начинается рисование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9B8">
        <w:rPr>
          <w:rFonts w:ascii="Times New Roman" w:hAnsi="Times New Roman" w:cs="Times New Roman"/>
          <w:b/>
          <w:sz w:val="28"/>
          <w:szCs w:val="28"/>
        </w:rPr>
        <w:t>клеточ</w:t>
      </w:r>
      <w:r>
        <w:rPr>
          <w:rFonts w:ascii="Times New Roman" w:hAnsi="Times New Roman" w:cs="Times New Roman"/>
          <w:b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9B8">
        <w:rPr>
          <w:rFonts w:ascii="Times New Roman" w:hAnsi="Times New Roman" w:cs="Times New Roman"/>
          <w:sz w:val="28"/>
          <w:szCs w:val="28"/>
        </w:rPr>
        <w:t xml:space="preserve"> Ребенку предлагают образец рисунка и просят его повторить точно такой же рисунок. Рисование по клеточкам – очень увлекательное и полезное занятие для детей. Это игровой способ развития пространственного воображения, мелкой моторики пальцев рук, координации движений, усидчивости, формирования элементарных математических представлений. Дети закрепляют такие понятия, как, влево, вправо, вниз - вверх. 5. «Дорисуй вторую половину» Детям предлагают образец с готовой одной половиной рисунка, и необходимо закончить рисунок, дорисовав вторую часть. Ребенок обводит готовую сторону рисунка и дорисовывает противоположную.</w:t>
      </w:r>
    </w:p>
    <w:p w:rsidR="00EE2091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6. </w:t>
      </w:r>
      <w:r w:rsidRPr="00E709B8">
        <w:rPr>
          <w:rFonts w:ascii="Times New Roman" w:hAnsi="Times New Roman" w:cs="Times New Roman"/>
          <w:b/>
          <w:sz w:val="28"/>
          <w:szCs w:val="28"/>
        </w:rPr>
        <w:t>Затем детям предлагают «Математический диктант»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09B8">
        <w:rPr>
          <w:rFonts w:ascii="Times New Roman" w:hAnsi="Times New Roman" w:cs="Times New Roman"/>
          <w:sz w:val="28"/>
          <w:szCs w:val="28"/>
        </w:rPr>
        <w:t xml:space="preserve"> Взрослый диктует последовательность действий с указанием числа клеточек и их направлений (влево, вправо, вверх, вниз), ребенок выполняет работу на слух. Продолжительность одного занятия с графическими диктантами не должна превышать 15 – 20 минут. Но если ребенок увлекся, не стоит останавливать его и прерывать занятие.</w:t>
      </w:r>
    </w:p>
    <w:p w:rsidR="00EE2091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 xml:space="preserve"> Выполняя задания, ребенок расширит кругозор, увеличит словарный запас, научится ориентироваться на листе и в тетради, познакомится с разными способами изображения предметов. Математические диктанты способствуют развитию кратковременной памяти. Целевые ориентиры в рамках ФГОС предполагают наличие у ребенка на выпуске к школе способности к волевым </w:t>
      </w:r>
      <w:r w:rsidRPr="00E709B8">
        <w:rPr>
          <w:rFonts w:ascii="Times New Roman" w:hAnsi="Times New Roman" w:cs="Times New Roman"/>
          <w:sz w:val="28"/>
          <w:szCs w:val="28"/>
        </w:rPr>
        <w:lastRenderedPageBreak/>
        <w:t xml:space="preserve">усилиям и умение слышать и выполнять последовательные инструкции, и диктанты прекрасно этому способствуют. </w:t>
      </w:r>
    </w:p>
    <w:p w:rsidR="00EE2091" w:rsidRPr="00E709B8" w:rsidRDefault="00EE2091" w:rsidP="00EE2091">
      <w:pPr>
        <w:rPr>
          <w:rFonts w:ascii="Times New Roman" w:hAnsi="Times New Roman" w:cs="Times New Roman"/>
          <w:sz w:val="28"/>
          <w:szCs w:val="28"/>
        </w:rPr>
      </w:pPr>
      <w:r w:rsidRPr="00E709B8">
        <w:rPr>
          <w:rFonts w:ascii="Times New Roman" w:hAnsi="Times New Roman" w:cs="Times New Roman"/>
          <w:sz w:val="28"/>
          <w:szCs w:val="28"/>
        </w:rPr>
        <w:t>7</w:t>
      </w:r>
      <w:r w:rsidRPr="00E709B8">
        <w:rPr>
          <w:rFonts w:ascii="Times New Roman" w:hAnsi="Times New Roman" w:cs="Times New Roman"/>
          <w:b/>
          <w:sz w:val="28"/>
          <w:szCs w:val="28"/>
        </w:rPr>
        <w:t>. «Продолжи ряд»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09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B8">
        <w:rPr>
          <w:rFonts w:ascii="Times New Roman" w:hAnsi="Times New Roman" w:cs="Times New Roman"/>
          <w:sz w:val="28"/>
          <w:szCs w:val="28"/>
        </w:rPr>
        <w:t>этой игре у ребенка на листочке есть начало ряда с изображением, и ему необходимо продолжить ряд до конца. В начале ребенку предлагают самые простые изображения, а затем они усложняются: вводится несколько цветов, несколько элементов, верхнее и нижнее изображение, элементы, которые необходимо дорисовывать, не отрывая руки от листа. Данные игры обладают уникальным развивающим эффектом, которые способствуют развитию памяти, речи, воображения; развитию навыков ориентировки на листе и в тетради; формируют элементарные математические представления, настойчивость и терпение</w:t>
      </w:r>
    </w:p>
    <w:p w:rsidR="00AF34E7" w:rsidRDefault="00AF34E7"/>
    <w:sectPr w:rsidR="00AF34E7" w:rsidSect="00BA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F34E7"/>
    <w:rsid w:val="00413C9F"/>
    <w:rsid w:val="00462D22"/>
    <w:rsid w:val="00AF34E7"/>
    <w:rsid w:val="00BA2B72"/>
    <w:rsid w:val="00E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2018-05-25T20:20:00Z</dcterms:created>
  <dcterms:modified xsi:type="dcterms:W3CDTF">2018-06-06T11:31:00Z</dcterms:modified>
</cp:coreProperties>
</file>