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6C" w:rsidRPr="00D67D6C" w:rsidRDefault="00D67D6C" w:rsidP="00D67D6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D67D6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Консультация для родителей «Детское экспериментирование в домашних условиях»</w:t>
      </w:r>
    </w:p>
    <w:p w:rsidR="00D67D6C" w:rsidRPr="00D67D6C" w:rsidRDefault="00D67D6C" w:rsidP="00D67D6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Pr="00D67D6C">
        <w:rPr>
          <w:color w:val="111111"/>
          <w:sz w:val="28"/>
          <w:szCs w:val="28"/>
        </w:rPr>
        <w:t xml:space="preserve">А вы знаете, что дома можно экспериментировать со всем чем угодно? Этот процесс увлекает и захватывает </w:t>
      </w:r>
      <w:r>
        <w:rPr>
          <w:color w:val="111111"/>
          <w:sz w:val="28"/>
          <w:szCs w:val="28"/>
        </w:rPr>
        <w:t>не только ребенка и взрослого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Я</w:t>
      </w:r>
      <w:r w:rsidRPr="00D67D6C">
        <w:rPr>
          <w:color w:val="111111"/>
          <w:sz w:val="28"/>
          <w:szCs w:val="28"/>
        </w:rPr>
        <w:t xml:space="preserve"> хочу вам предложить несколько экспериментов, которые ни</w:t>
      </w:r>
      <w:r>
        <w:rPr>
          <w:color w:val="111111"/>
          <w:sz w:val="28"/>
          <w:szCs w:val="28"/>
        </w:rPr>
        <w:t>кого не оставят в стороне.</w:t>
      </w:r>
      <w:r w:rsidR="003A5C2C">
        <w:rPr>
          <w:color w:val="111111"/>
          <w:sz w:val="28"/>
          <w:szCs w:val="28"/>
        </w:rPr>
        <w:t xml:space="preserve"> Попробуйте сделать вместе с детьми.</w:t>
      </w:r>
    </w:p>
    <w:p w:rsidR="00D67D6C" w:rsidRDefault="00D67D6C" w:rsidP="00D67D6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7D6C">
        <w:rPr>
          <w:b/>
          <w:color w:val="111111"/>
          <w:sz w:val="28"/>
          <w:szCs w:val="28"/>
        </w:rPr>
        <w:t>опыт № 1</w:t>
      </w:r>
      <w:r w:rsidRPr="00D67D6C">
        <w:rPr>
          <w:color w:val="111111"/>
          <w:sz w:val="28"/>
          <w:szCs w:val="28"/>
        </w:rPr>
        <w:t xml:space="preserve">. </w:t>
      </w:r>
      <w:r w:rsidR="003A5C2C">
        <w:rPr>
          <w:i/>
          <w:color w:val="111111"/>
          <w:sz w:val="28"/>
          <w:szCs w:val="28"/>
        </w:rPr>
        <w:t>«Сладкая радуга»</w:t>
      </w:r>
      <w:r w:rsidRPr="00D67D6C">
        <w:rPr>
          <w:i/>
          <w:color w:val="111111"/>
          <w:sz w:val="28"/>
          <w:szCs w:val="28"/>
        </w:rPr>
        <w:t>.</w:t>
      </w:r>
      <w:r w:rsidRPr="00D67D6C">
        <w:rPr>
          <w:color w:val="111111"/>
          <w:sz w:val="28"/>
          <w:szCs w:val="28"/>
        </w:rPr>
        <w:t xml:space="preserve"> </w:t>
      </w:r>
    </w:p>
    <w:p w:rsidR="00D67D6C" w:rsidRPr="00D67D6C" w:rsidRDefault="00D67D6C" w:rsidP="00D67D6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7D6C">
        <w:rPr>
          <w:color w:val="111111"/>
          <w:sz w:val="28"/>
          <w:szCs w:val="28"/>
        </w:rPr>
        <w:t>Для этого опыта вам понадобятся конфеты "</w:t>
      </w:r>
      <w:proofErr w:type="spellStart"/>
      <w:r w:rsidRPr="00D67D6C">
        <w:rPr>
          <w:color w:val="111111"/>
          <w:sz w:val="28"/>
          <w:szCs w:val="28"/>
        </w:rPr>
        <w:t>Скитлс</w:t>
      </w:r>
      <w:proofErr w:type="spellEnd"/>
      <w:r w:rsidRPr="00D67D6C">
        <w:rPr>
          <w:color w:val="111111"/>
          <w:sz w:val="28"/>
          <w:szCs w:val="28"/>
        </w:rPr>
        <w:t>". В тарелку по периметру раскладываются конфетки, наливается небольшое количество воды так, чтобы уровень воды немного затрагивал конфеты. Н</w:t>
      </w:r>
      <w:r>
        <w:rPr>
          <w:color w:val="111111"/>
          <w:sz w:val="28"/>
          <w:szCs w:val="28"/>
        </w:rPr>
        <w:t>емного терпения и в ожидании вы</w:t>
      </w:r>
      <w:r w:rsidRPr="00D67D6C">
        <w:rPr>
          <w:color w:val="111111"/>
          <w:sz w:val="28"/>
          <w:szCs w:val="28"/>
        </w:rPr>
        <w:t xml:space="preserve"> получите разноцветную радугу от красителей конфет!</w:t>
      </w:r>
    </w:p>
    <w:p w:rsidR="00D67D6C" w:rsidRDefault="00D67D6C" w:rsidP="00D67D6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7D6C">
        <w:rPr>
          <w:b/>
          <w:color w:val="111111"/>
          <w:sz w:val="28"/>
          <w:szCs w:val="28"/>
        </w:rPr>
        <w:t>опыт № 2.</w:t>
      </w:r>
      <w:r w:rsidRPr="00D67D6C">
        <w:rPr>
          <w:color w:val="111111"/>
          <w:sz w:val="28"/>
          <w:szCs w:val="28"/>
        </w:rPr>
        <w:t xml:space="preserve"> </w:t>
      </w:r>
      <w:r w:rsidR="003A5C2C">
        <w:rPr>
          <w:i/>
          <w:color w:val="111111"/>
          <w:sz w:val="28"/>
          <w:szCs w:val="28"/>
        </w:rPr>
        <w:t>«Вулкан»</w:t>
      </w:r>
      <w:r w:rsidRPr="00D67D6C">
        <w:rPr>
          <w:i/>
          <w:color w:val="111111"/>
          <w:sz w:val="28"/>
          <w:szCs w:val="28"/>
        </w:rPr>
        <w:t>.</w:t>
      </w:r>
      <w:r w:rsidRPr="00D67D6C">
        <w:rPr>
          <w:color w:val="111111"/>
          <w:sz w:val="28"/>
          <w:szCs w:val="28"/>
        </w:rPr>
        <w:t xml:space="preserve"> </w:t>
      </w:r>
    </w:p>
    <w:p w:rsidR="00D67D6C" w:rsidRPr="00D67D6C" w:rsidRDefault="00D67D6C" w:rsidP="00D67D6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7D6C">
        <w:rPr>
          <w:color w:val="111111"/>
          <w:sz w:val="28"/>
          <w:szCs w:val="28"/>
        </w:rPr>
        <w:t>На подносе из фольги сделать вулкан. В его жерло положить соду, ее предварительно можно окрасить, тогда получится цветное извержение, затем добавьте уксус. В результате взаимодействия этих двух компонентов получиться настоящее бурлящее извержение вулкана!</w:t>
      </w:r>
    </w:p>
    <w:p w:rsidR="00D67D6C" w:rsidRDefault="00D67D6C" w:rsidP="00D67D6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7D6C">
        <w:rPr>
          <w:b/>
          <w:color w:val="111111"/>
          <w:sz w:val="28"/>
          <w:szCs w:val="28"/>
        </w:rPr>
        <w:t>опыт № 3.</w:t>
      </w:r>
      <w:r w:rsidRPr="00D67D6C">
        <w:rPr>
          <w:color w:val="111111"/>
          <w:sz w:val="28"/>
          <w:szCs w:val="28"/>
        </w:rPr>
        <w:t xml:space="preserve"> </w:t>
      </w:r>
      <w:r w:rsidR="003A5C2C">
        <w:rPr>
          <w:i/>
          <w:color w:val="111111"/>
          <w:sz w:val="28"/>
          <w:szCs w:val="28"/>
        </w:rPr>
        <w:t>«Вихрь»</w:t>
      </w:r>
      <w:r w:rsidRPr="00D67D6C">
        <w:rPr>
          <w:i/>
          <w:color w:val="111111"/>
          <w:sz w:val="28"/>
          <w:szCs w:val="28"/>
        </w:rPr>
        <w:t>.</w:t>
      </w:r>
      <w:r w:rsidRPr="00D67D6C">
        <w:rPr>
          <w:color w:val="111111"/>
          <w:sz w:val="28"/>
          <w:szCs w:val="28"/>
        </w:rPr>
        <w:t xml:space="preserve"> </w:t>
      </w:r>
    </w:p>
    <w:p w:rsidR="00D67D6C" w:rsidRPr="00D67D6C" w:rsidRDefault="00D67D6C" w:rsidP="00D67D6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7D6C">
        <w:rPr>
          <w:color w:val="111111"/>
          <w:sz w:val="28"/>
          <w:szCs w:val="28"/>
        </w:rPr>
        <w:t xml:space="preserve">В бутылку надо налить воды и небольшое количество моющего средства. Начинайте взбалтывать воду в бутылке по часовой </w:t>
      </w:r>
      <w:proofErr w:type="gramStart"/>
      <w:r w:rsidRPr="00D67D6C">
        <w:rPr>
          <w:color w:val="111111"/>
          <w:sz w:val="28"/>
          <w:szCs w:val="28"/>
        </w:rPr>
        <w:t>стрелке</w:t>
      </w:r>
      <w:proofErr w:type="gramEnd"/>
      <w:r w:rsidRPr="00D67D6C">
        <w:rPr>
          <w:color w:val="111111"/>
          <w:sz w:val="28"/>
          <w:szCs w:val="28"/>
        </w:rPr>
        <w:t xml:space="preserve"> и вы увидите маленькое торнадо!</w:t>
      </w:r>
    </w:p>
    <w:p w:rsidR="00D67D6C" w:rsidRPr="00D67D6C" w:rsidRDefault="00D67D6C" w:rsidP="00D67D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D67D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опыт №4.</w:t>
      </w:r>
      <w:r w:rsidRPr="00D67D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67D6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«Какую форму принимает вода?»</w:t>
      </w:r>
      <w:proofErr w:type="gramStart"/>
      <w:r w:rsidRPr="00D67D6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  <w:proofErr w:type="gramEnd"/>
    </w:p>
    <w:p w:rsidR="00D67D6C" w:rsidRPr="00D67D6C" w:rsidRDefault="00D67D6C" w:rsidP="00D67D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7D6C">
        <w:rPr>
          <w:rFonts w:ascii="Times New Roman" w:eastAsia="Times New Roman" w:hAnsi="Times New Roman" w:cs="Times New Roman"/>
          <w:color w:val="111111"/>
          <w:sz w:val="28"/>
          <w:szCs w:val="28"/>
        </w:rPr>
        <w:t>Налить воду в кувшин, перелить ее в стакан, потом перелить в тарелку и налить на стол. Что происходит с водой,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67D6C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ее переливать в посуду разной формы? Вода- жидкость, не имеющая своей формы. Жидкая вода принимает форму того предмета, в котором находится, а на ровном месте она растекается.</w:t>
      </w:r>
    </w:p>
    <w:p w:rsidR="00D67D6C" w:rsidRPr="00D67D6C" w:rsidRDefault="00D67D6C" w:rsidP="00D67D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D67D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опыт №5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D67D6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«Чем пахнет вода?».</w:t>
      </w:r>
    </w:p>
    <w:p w:rsidR="00D67D6C" w:rsidRPr="00D67D6C" w:rsidRDefault="00D67D6C" w:rsidP="00D67D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7D6C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началом опыта задайте вопрос</w:t>
      </w:r>
      <w:proofErr w:type="gramStart"/>
      <w:r w:rsidRPr="00D67D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" Чем пахнет вода?" Дайте ребенку</w:t>
      </w:r>
      <w:r w:rsidRPr="00D67D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 стакана с водой. Предложите понюхать. Затем капните в один из них (дети не должны это видет</w:t>
      </w:r>
      <w:proofErr w:type="gramStart"/>
      <w:r w:rsidRPr="00D67D6C">
        <w:rPr>
          <w:rFonts w:ascii="Times New Roman" w:eastAsia="Times New Roman" w:hAnsi="Times New Roman" w:cs="Times New Roman"/>
          <w:color w:val="111111"/>
          <w:sz w:val="28"/>
          <w:szCs w:val="28"/>
        </w:rPr>
        <w:t>ь-</w:t>
      </w:r>
      <w:proofErr w:type="gramEnd"/>
      <w:r w:rsidRPr="00D67D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пусть закроют глаза), например,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67D6C">
        <w:rPr>
          <w:rFonts w:ascii="Times New Roman" w:eastAsia="Times New Roman" w:hAnsi="Times New Roman" w:cs="Times New Roman"/>
          <w:color w:val="111111"/>
          <w:sz w:val="28"/>
          <w:szCs w:val="28"/>
        </w:rPr>
        <w:t>раствор валерианы. Пусть понюхают. Что же это значит? Скажите ребенку, что вода начинает пахнуть теми веществами,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67D6C"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которые в нее положены, например яблоком или смор</w:t>
      </w:r>
      <w:r w:rsidR="003A5C2C">
        <w:rPr>
          <w:rFonts w:ascii="Times New Roman" w:eastAsia="Times New Roman" w:hAnsi="Times New Roman" w:cs="Times New Roman"/>
          <w:color w:val="111111"/>
          <w:sz w:val="28"/>
          <w:szCs w:val="28"/>
        </w:rPr>
        <w:t>одиной в компоте</w:t>
      </w:r>
      <w:r w:rsidRPr="00D67D6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7D6C" w:rsidRPr="00D67D6C" w:rsidRDefault="003A5C2C" w:rsidP="00D67D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A5C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опыт №6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A5C2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</w:t>
      </w:r>
      <w:r w:rsidR="00D67D6C" w:rsidRPr="00D67D6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Волшебная соломинка</w:t>
      </w:r>
      <w:r w:rsidRPr="003A5C2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  <w:r w:rsidR="00D67D6C" w:rsidRPr="00D67D6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D67D6C" w:rsidRPr="00D67D6C" w:rsidRDefault="00D67D6C" w:rsidP="00D67D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7D6C">
        <w:rPr>
          <w:rFonts w:ascii="Times New Roman" w:eastAsia="Times New Roman" w:hAnsi="Times New Roman" w:cs="Times New Roman"/>
          <w:color w:val="111111"/>
          <w:sz w:val="28"/>
          <w:szCs w:val="28"/>
        </w:rPr>
        <w:t>Наливаем воду в один стакан, а второй оставляем пустым. Опускаем в воду соломинку, зажимаем пальцем ее кончик, вытаскиваем и над пустым стаканом убираем палец. Вода выльется из трубочки.</w:t>
      </w:r>
    </w:p>
    <w:p w:rsidR="00D67D6C" w:rsidRPr="00D67D6C" w:rsidRDefault="003A5C2C" w:rsidP="00D67D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A5C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опыт №7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A5C2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Куда делись чернила? Превращение».</w:t>
      </w:r>
    </w:p>
    <w:p w:rsidR="00D67D6C" w:rsidRPr="00D67D6C" w:rsidRDefault="00D67D6C" w:rsidP="00D67D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7D6C">
        <w:rPr>
          <w:rFonts w:ascii="Times New Roman" w:eastAsia="Times New Roman" w:hAnsi="Times New Roman" w:cs="Times New Roman"/>
          <w:color w:val="111111"/>
          <w:sz w:val="28"/>
          <w:szCs w:val="28"/>
        </w:rPr>
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 Она посветлеет на глазах. Дело в том, что уголь впитывает своей поверхностью молекулы красителя и его уже и не видно.</w:t>
      </w:r>
    </w:p>
    <w:p w:rsidR="003A5C2C" w:rsidRDefault="003A5C2C" w:rsidP="00D67D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</w:t>
      </w:r>
      <w:r w:rsidRPr="003A5C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пыт №8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A5C2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</w:t>
      </w:r>
      <w:r w:rsidR="00D67D6C" w:rsidRPr="00D67D6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Научи яйцо плавать</w:t>
      </w:r>
      <w:r w:rsidRPr="003A5C2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  <w:r w:rsidR="00D67D6C" w:rsidRPr="00D67D6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  <w:r w:rsidR="00D67D6C" w:rsidRPr="00D67D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A5C2C" w:rsidRDefault="003A5C2C" w:rsidP="00D67D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67D6C" w:rsidRPr="00D67D6C" w:rsidRDefault="00D67D6C" w:rsidP="00D67D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7D6C"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Подготовить два стакана - с соленой и пресной водой. Опустить п</w:t>
      </w:r>
      <w:r w:rsidR="003A5C2C">
        <w:rPr>
          <w:rFonts w:ascii="Times New Roman" w:eastAsia="Times New Roman" w:hAnsi="Times New Roman" w:cs="Times New Roman"/>
          <w:color w:val="111111"/>
          <w:sz w:val="28"/>
          <w:szCs w:val="28"/>
        </w:rPr>
        <w:t>о одному яйцу в каждый стакан</w:t>
      </w:r>
      <w:proofErr w:type="gramStart"/>
      <w:r w:rsidR="003A5C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3A5C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Pr="00D67D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стакане с пресной водой яйцо опустилось на дно, </w:t>
      </w:r>
      <w:proofErr w:type="gramStart"/>
      <w:r w:rsidRPr="00D67D6C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D67D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соленой - всплыло. </w:t>
      </w:r>
      <w:proofErr w:type="gramStart"/>
      <w:r w:rsidRPr="00D67D6C">
        <w:rPr>
          <w:rFonts w:ascii="Times New Roman" w:eastAsia="Times New Roman" w:hAnsi="Times New Roman" w:cs="Times New Roman"/>
          <w:color w:val="111111"/>
          <w:sz w:val="28"/>
          <w:szCs w:val="28"/>
        </w:rPr>
        <w:t>Соленая вода плотнее пресной,</w:t>
      </w:r>
      <w:r w:rsidR="003A5C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67D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она выталкивает предметы, </w:t>
      </w:r>
      <w:r w:rsidR="003A5C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67D6C"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которые тонут в пресной воде.</w:t>
      </w:r>
      <w:proofErr w:type="gramEnd"/>
      <w:r w:rsidRPr="00D67D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Именно поэтому в соленой морской воде легче плавать, чем в пресной воде реки. Соль повышает плотность воды. Чем больше соли в воде,</w:t>
      </w:r>
      <w:r w:rsidR="003A5C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67D6C">
        <w:rPr>
          <w:rFonts w:ascii="Times New Roman" w:eastAsia="Times New Roman" w:hAnsi="Times New Roman" w:cs="Times New Roman"/>
          <w:color w:val="111111"/>
          <w:sz w:val="28"/>
          <w:szCs w:val="28"/>
        </w:rPr>
        <w:t>тем сложнее в ней утонуть.</w:t>
      </w:r>
    </w:p>
    <w:p w:rsidR="00D67D6C" w:rsidRPr="00D67D6C" w:rsidRDefault="00D67D6C" w:rsidP="00D67D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4" w:tooltip="В закладки" w:history="1">
        <w:r w:rsidRPr="00D67D6C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</w:rPr>
          <w:t>+</w:t>
        </w:r>
        <w:r w:rsidRPr="00D67D6C">
          <w:rPr>
            <w:rFonts w:ascii="Times New Roman" w:eastAsia="MS Gothic" w:hAnsi="MS Gothic" w:cs="Times New Roman"/>
            <w:color w:val="FFFFFF"/>
            <w:sz w:val="28"/>
            <w:szCs w:val="28"/>
            <w:u w:val="single"/>
          </w:rPr>
          <w:t>❤</w:t>
        </w:r>
        <w:r w:rsidRPr="00D67D6C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</w:rPr>
          <w:t xml:space="preserve"> В Мои закладки</w:t>
        </w:r>
      </w:hyperlink>
    </w:p>
    <w:p w:rsidR="00B261BB" w:rsidRPr="00D67D6C" w:rsidRDefault="00B261BB">
      <w:pPr>
        <w:rPr>
          <w:rFonts w:ascii="Times New Roman" w:hAnsi="Times New Roman" w:cs="Times New Roman"/>
          <w:sz w:val="28"/>
          <w:szCs w:val="28"/>
        </w:rPr>
      </w:pPr>
    </w:p>
    <w:sectPr w:rsidR="00B261BB" w:rsidRPr="00D6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D6C"/>
    <w:rsid w:val="003A5C2C"/>
    <w:rsid w:val="00B261BB"/>
    <w:rsid w:val="00D6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7D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7D6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2020-04-16T14:05:00Z</dcterms:created>
  <dcterms:modified xsi:type="dcterms:W3CDTF">2020-04-16T14:21:00Z</dcterms:modified>
</cp:coreProperties>
</file>