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0E" w:rsidRPr="000B5F0E" w:rsidRDefault="000B5F0E" w:rsidP="000B5F0E">
      <w:pPr>
        <w:spacing w:after="0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0B5F0E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Рекомендации по лексической теме</w:t>
      </w:r>
    </w:p>
    <w:p w:rsidR="00B830C9" w:rsidRPr="000B5F0E" w:rsidRDefault="00B830C9" w:rsidP="000B5F0E">
      <w:pPr>
        <w:spacing w:after="0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0B5F0E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 xml:space="preserve">«Пришла весна! </w:t>
      </w:r>
      <w:proofErr w:type="spellStart"/>
      <w:proofErr w:type="gramStart"/>
      <w:r w:rsidRPr="000B5F0E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Весна-красна</w:t>
      </w:r>
      <w:proofErr w:type="spellEnd"/>
      <w:proofErr w:type="gramEnd"/>
      <w:r w:rsidRPr="000B5F0E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!»</w:t>
      </w:r>
    </w:p>
    <w:p w:rsidR="000B5F0E" w:rsidRPr="000B5F0E" w:rsidRDefault="000B5F0E" w:rsidP="000B5F0E">
      <w:pPr>
        <w:spacing w:after="0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0B5F0E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Для группы № 10 и № 4</w:t>
      </w:r>
    </w:p>
    <w:p w:rsidR="00BC3886" w:rsidRDefault="000B5F0E" w:rsidP="000B5F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484505</wp:posOffset>
            </wp:positionV>
            <wp:extent cx="2696210" cy="2689225"/>
            <wp:effectExtent l="19050" t="0" r="8890" b="0"/>
            <wp:wrapTight wrapText="bothSides">
              <wp:wrapPolygon edited="0">
                <wp:start x="-153" y="0"/>
                <wp:lineTo x="-153" y="21421"/>
                <wp:lineTo x="21671" y="21421"/>
                <wp:lineTo x="21671" y="0"/>
                <wp:lineTo x="-153" y="0"/>
              </wp:wrapPolygon>
            </wp:wrapTight>
            <wp:docPr id="1" name="Рисунок 3" descr="D:\Фотографии\Наш Мишенька\Новая папка\pervyj-den-vesny-risounok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Наш Мишенька\Новая папка\pervyj-den-vesny-risounok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0C9"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рекомендуется: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поговорить с ребенком о том, какое время года наступило; во время прогулки в парке обратить внимание на изменения, происходящие в живой и неживой природе ранней весной; назвать вес</w:t>
      </w:r>
      <w:r w:rsid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енние месяцы, 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понаблюдать за тем, как изменилась погода: стало теплее или холоднее, день стал длиннее или короче.</w:t>
      </w:r>
      <w:r w:rsidR="00BC3886"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E27" w:rsidRPr="00BC3886" w:rsidRDefault="00BC3886" w:rsidP="003D3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Весенние изменения в природе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солнышко ярко светит, потеплело, растаял снег, появились лужи, бегут ручьи, появляется первая травка, просыпаются насекомые, первые цветы, прилетают птицы из теплых краев, после зимней спячки просыпаются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вери, день становится длиннее;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8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Взаимосвязь между состоянием погоды и одеждой;</w:t>
      </w:r>
      <w:r w:rsidRPr="00BC38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Последовательность роста растений.</w:t>
      </w:r>
    </w:p>
    <w:p w:rsidR="003D3E27" w:rsidRDefault="003D3E27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30C9"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 наоборот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Зимой снег чистый, а весной — …. Зимой солнце тусклое, а весной — …. Зимой дни холодные, а весной — … Зимой погода часто пасмурная, а весной….</w:t>
      </w:r>
    </w:p>
    <w:p w:rsidR="003D3E27" w:rsidRDefault="00B830C9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«Четвертый лишний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 почему? ручей – ледоход – листопад – капель, мороз – капель – сугробы – снегопад, грачи —</w:t>
      </w:r>
      <w:r w:rsid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вьюга — листочки — солнышко.</w:t>
      </w:r>
      <w:proofErr w:type="gramEnd"/>
    </w:p>
    <w:p w:rsidR="003D3E27" w:rsidRDefault="00B830C9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называют?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веснушки</w:t>
      </w:r>
      <w:r w:rsid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ледоход, проталины, капель.</w:t>
      </w:r>
    </w:p>
    <w:p w:rsidR="003D3E27" w:rsidRDefault="00B830C9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Лужа – лужица, ручей, льдина, гнездо, почка, лист, трава, солнце, луч, </w:t>
      </w:r>
      <w:r w:rsid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пень, огород, облако, дерево.</w:t>
      </w:r>
      <w:proofErr w:type="gramEnd"/>
    </w:p>
    <w:p w:rsidR="003D3E27" w:rsidRDefault="00B830C9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— много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– много месяцев, лужа – много луж, ручей, льдина, птица, гнездо, почка, листья, трава, подснежник, поле, сад, г</w:t>
      </w:r>
      <w:r w:rsid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рядка, луч, сосулька, дерево.</w:t>
      </w:r>
      <w:proofErr w:type="gramEnd"/>
    </w:p>
    <w:p w:rsidR="003D3E27" w:rsidRDefault="00B830C9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«Хвастунишка»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Познакомьтесь с мышкой-хвастунишкой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мышонок ни услышал, он всегда хвастает: «У меня-то лучше!» Например: Скажешь мышонку «длинный», а он в ответ – «длиннее» и т. д. Предложите ребенку побыть в роли мышонка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еплый – теплее, светлый – светлее, яркий, темный, громкий, рыхлый, высокий, свежий, чистый, 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прозрачный, сильный, быстрый, радостный. Придумайте предложения о весн</w:t>
      </w:r>
      <w:r w:rsid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3-4 получившимися словами.</w:t>
      </w:r>
    </w:p>
    <w:p w:rsidR="003D3E27" w:rsidRPr="003D3E27" w:rsidRDefault="003D3E27" w:rsidP="003D3E2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“Какой? Какая? Какое?” </w:t>
      </w:r>
    </w:p>
    <w:p w:rsidR="003D3E27" w:rsidRDefault="003D3E27" w:rsidP="003D3E2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сказать - весеннее настроение? </w:t>
      </w:r>
    </w:p>
    <w:p w:rsidR="003D3E27" w:rsidRPr="003D3E27" w:rsidRDefault="003D3E27" w:rsidP="003D3E2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весной </w:t>
      </w:r>
      <w:proofErr w:type="gramStart"/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какое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(Весеннее)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лужи </w:t>
      </w:r>
      <w:proofErr w:type="gramStart"/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proofErr w:type="gramEnd"/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какие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(Весенние)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gram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весной </w:t>
      </w:r>
      <w:proofErr w:type="gramStart"/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какое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(Облако, ручьи, деревья, трава, проталинка, сосулька, дождь, день)</w:t>
      </w:r>
    </w:p>
    <w:p w:rsidR="003D3E27" w:rsidRPr="003D3E27" w:rsidRDefault="003D3E27" w:rsidP="003D3E2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расскажем, что бывает 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3D3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Свой ответ начинайте со слова “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весной”…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Весной… ярко светит солнце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тает снег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проталинки.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появляются лужи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набухают почки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прилетают птицы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появляются сосульки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бегут ручьи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просыпаются насекомые?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дикие животные меняют цвет шубки.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зверей появляются детеныши.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появляются первые цветы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подснежники, мать – и - мачеха.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появляется трава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 идет дождь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отвечают, воспитатель выставляет на мольберте картинки с приметами 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весны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3E27" w:rsidRPr="003D3E27" w:rsidRDefault="003D3E27" w:rsidP="003D3E2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 </w:t>
      </w:r>
      <w:r w:rsidRPr="003D3E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 у нас сейчас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(Ранняя)</w:t>
      </w:r>
    </w:p>
    <w:p w:rsidR="003D3E27" w:rsidRPr="003D3E27" w:rsidRDefault="003D3E27" w:rsidP="003D3E2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«Исправь ошибку»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Незнайки и скажи правильно». Засветило солнышко, потому что стало тепло. Пришла весна, потому что прилетели грачи. Тает снег, потому что текут ручьи.</w:t>
      </w: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3E27" w:rsidRPr="003D3E27" w:rsidRDefault="003D3E27" w:rsidP="003D3E2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27" w:rsidRDefault="00B830C9" w:rsidP="003D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Рассматриваем весенние пейзажи.</w:t>
      </w:r>
      <w:r w:rsidR="003D3E27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E27" w:rsidRDefault="003D3E27" w:rsidP="003D3E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Придумайте рассказ о Весне</w:t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(Какое время года наступило?</w:t>
      </w:r>
      <w:proofErr w:type="gramEnd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весенние месяцы? Какие изменения произошли в природе? </w:t>
      </w:r>
      <w:proofErr w:type="gramStart"/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люди делают весной).</w:t>
      </w:r>
      <w:proofErr w:type="gramEnd"/>
    </w:p>
    <w:p w:rsidR="00B830C9" w:rsidRPr="003D3E27" w:rsidRDefault="003D3E27" w:rsidP="00BC38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-128905</wp:posOffset>
            </wp:positionV>
            <wp:extent cx="5431790" cy="3738245"/>
            <wp:effectExtent l="19050" t="0" r="0" b="0"/>
            <wp:wrapTight wrapText="bothSides">
              <wp:wrapPolygon edited="0">
                <wp:start x="-76" y="0"/>
                <wp:lineTo x="-76" y="21464"/>
                <wp:lineTo x="21590" y="21464"/>
                <wp:lineTo x="21590" y="0"/>
                <wp:lineTo x="-76" y="0"/>
              </wp:wrapPolygon>
            </wp:wrapTight>
            <wp:docPr id="2" name="Рисунок 1" descr="https://ds04.infourok.ru/uploads/ex/0ffb/000f523a-e3fa77c1/hello_html_1f2fc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fb/000f523a-e3fa77c1/hello_html_1f2fc47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0C9" w:rsidRPr="003D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Слушаем музыку: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Антонио </w:t>
      </w:r>
      <w:proofErr w:type="spellStart"/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года», «Весна»;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П.И.Чайковский «Времена года», «Подснежник», «Песня жаворонка</w:t>
      </w:r>
      <w:proofErr w:type="gramStart"/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t>».:</w:t>
      </w:r>
      <w:r w:rsidR="00B830C9" w:rsidRPr="003D3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матушка Весна,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(указательный и средний палец «шагают»)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Отворяем ворота.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(разводим руки ладошками вверх)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Первым март пришел – 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 пальчик левой руки поглаживаем правой рукой)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снег сошел.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(ладошками гладим поочередно тыльную сторону обеих рук)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апрель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(указательный пальчик левой руки поглаживаем правой рукой)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Отворил окно и дверь.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(сомкнутые вместе ладошки «раскрываем» 2 раза)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как пришел май 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(средний пальчик левой руки поглаживаем правой рукой)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терем приглашай.</w:t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(разводим пальцы в поднятых вверх руках).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гимнастику меняя</w:t>
      </w:r>
      <w:proofErr w:type="gramEnd"/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правой и левой руки.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с детьми</w:t>
      </w:r>
      <w:r w:rsidR="00BC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выбор</w:t>
      </w:r>
      <w:proofErr w:type="gramStart"/>
      <w:r w:rsidR="00BC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BC3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присылаем фото)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Весенние пейзажи;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Красками «Бегут ручьи». Проводим прямые и волнистые горизонтальные линии. Снег растаял и превратился в ручейки.</w:t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«Весенняя веточка». Взрослый рисует основу веточки, а ребенок кисточкой техникой «</w:t>
      </w:r>
      <w:proofErr w:type="spellStart"/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римакивание</w:t>
      </w:r>
      <w:proofErr w:type="spellEnd"/>
      <w:r w:rsid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рисует листики.</w:t>
      </w:r>
      <w:r w:rsid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3886" w:rsidRDefault="00B830C9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Наблюдаем за веточкой дерева</w:t>
      </w:r>
      <w:proofErr w:type="gramStart"/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на ветку. Сейчас на ней появились почки. Позже на месте поч</w:t>
      </w:r>
      <w:r w:rsid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появятся зеленые листочки.</w:t>
      </w:r>
    </w:p>
    <w:p w:rsidR="00BC3886" w:rsidRDefault="00BC3886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86" w:rsidRPr="00BC3886" w:rsidRDefault="00BC3886" w:rsidP="00BC38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 весне</w:t>
      </w:r>
    </w:p>
    <w:p w:rsidR="00BC3886" w:rsidRDefault="00BC3886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86" w:rsidRDefault="00BC3886" w:rsidP="00BC38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BC3886" w:rsidSect="000B5F0E">
          <w:pgSz w:w="11906" w:h="16838"/>
          <w:pgMar w:top="1134" w:right="850" w:bottom="1134" w:left="1701" w:header="708" w:footer="708" w:gutter="0"/>
          <w:pgBorders w:offsetFrom="page">
            <w:top w:val="creaturesButterfly" w:sz="10" w:space="24" w:color="auto"/>
            <w:left w:val="creaturesButterfly" w:sz="10" w:space="24" w:color="auto"/>
            <w:bottom w:val="creaturesButterfly" w:sz="10" w:space="24" w:color="auto"/>
            <w:right w:val="creaturesButterfly" w:sz="10" w:space="24" w:color="auto"/>
          </w:pgBorders>
          <w:cols w:space="708"/>
          <w:docGrid w:linePitch="360"/>
        </w:sectPr>
      </w:pPr>
    </w:p>
    <w:p w:rsidR="00BC3886" w:rsidRPr="003D3E27" w:rsidRDefault="00BC3886" w:rsidP="00BC3886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Рыхлый снег</w:t>
      </w:r>
      <w:proofErr w:type="gram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солнце тает,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 ветвях играет,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птичьи голоса,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пришла. 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D3E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3D3E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3886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за окошком отпустил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Потекли сосульки Бусинками слез.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ты, дружочек,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теперь -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моим окошком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звенит?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(Капель)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реке и треск, и гром,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ледолом,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реке грохочет лёд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значит. (Ледоход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морковный нос,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он мороз,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стужу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не замерзает.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5351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весна приходит -  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тает</w:t>
      </w:r>
      <w:r w:rsidRPr="005351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                          </w:t>
      </w:r>
      <w:r w:rsidRPr="00535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5351E1" w:rsidRPr="003D3E27" w:rsidRDefault="005351E1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всегда на бегу,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везде пройти смогу.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Просочусь, прокрадусь,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удержишь, проберусь.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оврагам, по </w:t>
      </w:r>
      <w:proofErr w:type="spell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низинкам</w:t>
      </w:r>
      <w:proofErr w:type="spell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берёзок и осинок.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я журчу,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я, песенки шепчу.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proofErr w:type="spellStart"/>
      <w:proofErr w:type="gramStart"/>
      <w:r w:rsidRPr="005351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Весны-красны</w:t>
      </w:r>
      <w:proofErr w:type="spellEnd"/>
      <w:proofErr w:type="gramEnd"/>
      <w:r w:rsidRPr="005351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дружок</w:t>
      </w:r>
      <w:r w:rsidRP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Зовусь весенний </w:t>
      </w:r>
      <w:r w:rsid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535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(Ручеёк)</w:t>
      </w:r>
    </w:p>
    <w:p w:rsidR="00BC3886" w:rsidRPr="003D3E27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перелетных птиц черней, чистит пашню от червей.</w:t>
      </w:r>
    </w:p>
    <w:p w:rsid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на пашне вскачь</w:t>
      </w:r>
    </w:p>
    <w:p w:rsid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зовется птица </w:t>
      </w:r>
      <w:r w:rsid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</w:p>
    <w:p w:rsidR="00BC3886" w:rsidRPr="005351E1" w:rsidRDefault="005351E1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="00BC3886" w:rsidRPr="00535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(грач.)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Крепкий, деревянный дом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круглым, маленьким окном,</w:t>
      </w:r>
    </w:p>
    <w:p w:rsidR="00BC3886" w:rsidRP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 стоит на длинной ножке,</w:t>
      </w:r>
    </w:p>
    <w:p w:rsidR="005351E1" w:rsidRDefault="00BC3886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не залезли кошки.</w:t>
      </w:r>
      <w:r w:rsidR="005351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3886" w:rsidRPr="005351E1" w:rsidRDefault="005351E1" w:rsidP="00BC38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51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BC3886" w:rsidRPr="00535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скворец)</w:t>
      </w:r>
    </w:p>
    <w:p w:rsidR="00BC3886" w:rsidRDefault="00BC3886" w:rsidP="00BC3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886" w:rsidSect="000B5F0E">
          <w:type w:val="continuous"/>
          <w:pgSz w:w="11906" w:h="16838"/>
          <w:pgMar w:top="1134" w:right="850" w:bottom="1134" w:left="1134" w:header="708" w:footer="708" w:gutter="0"/>
          <w:pgBorders w:offsetFrom="page">
            <w:top w:val="creaturesButterfly" w:sz="10" w:space="24" w:color="auto"/>
            <w:left w:val="creaturesButterfly" w:sz="10" w:space="24" w:color="auto"/>
            <w:bottom w:val="creaturesButterfly" w:sz="10" w:space="24" w:color="auto"/>
            <w:right w:val="creaturesButterfly" w:sz="10" w:space="24" w:color="auto"/>
          </w:pgBorders>
          <w:cols w:num="2" w:space="708"/>
          <w:docGrid w:linePitch="360"/>
        </w:sectPr>
      </w:pPr>
    </w:p>
    <w:p w:rsidR="005351E1" w:rsidRDefault="00BC3886" w:rsidP="0053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B830C9" w:rsidRPr="0053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Конструируем с детьми «Скворечник»</w:t>
      </w:r>
      <w:r w:rsidR="0053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(фото)</w:t>
      </w:r>
      <w:r w:rsidR="00B830C9" w:rsidRPr="0053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830C9" w:rsidRPr="00BC3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скворечник из геометрических фигур.</w:t>
      </w:r>
    </w:p>
    <w:p w:rsidR="005351E1" w:rsidRDefault="005351E1" w:rsidP="0053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C9" w:rsidRPr="005351E1" w:rsidRDefault="005351E1" w:rsidP="00535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Выучить стихотворение по теме.</w:t>
      </w:r>
      <w:r w:rsidR="00B830C9" w:rsidRPr="0053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351E1" w:rsidRPr="005351E1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1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ВЕСНА.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аукнул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лесу весна,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медведь откликнулся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Проурчав со сна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 зайки к ней,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 к ней грач,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 вслед,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колючий мя</w:t>
      </w: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ч.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Всполошилась белочка,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Глянув из дупла,-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Дождалась пушистая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и тепла!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 приосанился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Посветлевший бор;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коричневых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Грянул птичий хор.</w:t>
      </w:r>
    </w:p>
    <w:p w:rsidR="005351E1" w:rsidRPr="003D3E27" w:rsidRDefault="005351E1" w:rsidP="00535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Аграчева.</w:t>
      </w:r>
    </w:p>
    <w:p w:rsidR="005351E1" w:rsidRPr="003D3E27" w:rsidRDefault="00C82217" w:rsidP="00535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В закладки" w:history="1">
        <w:r w:rsidR="005351E1" w:rsidRPr="003D3E2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5351E1" w:rsidRPr="003D3E27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5351E1" w:rsidRPr="003D3E2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 xml:space="preserve">   </w:t>
      </w:r>
      <w:r>
        <w:rPr>
          <w:rStyle w:val="a6"/>
          <w:sz w:val="28"/>
          <w:szCs w:val="28"/>
        </w:rPr>
        <w:t>Литература для чтения по теме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1.В.Бианки. Синичкин календарь. Март. Апрель. Май.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2.Г.Скребицкий. Первые листья.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3.Г.Скребицкий. Сказка о весне.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4.Ю.Коваль. Сказка о приходе весны.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5.А.Плещеев. Сельская песня.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6.С.Маршак. Март. Апрель. Май.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7.З.Александрова. Капель.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 8.Н.Сладков. Птицы весну принесли. Соловей поет.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 xml:space="preserve">      9.Н.Некрасов. Дед </w:t>
      </w:r>
      <w:proofErr w:type="spellStart"/>
      <w:r w:rsidRPr="003D3E27">
        <w:rPr>
          <w:sz w:val="28"/>
          <w:szCs w:val="28"/>
        </w:rPr>
        <w:t>Мазай</w:t>
      </w:r>
      <w:proofErr w:type="spellEnd"/>
      <w:r w:rsidRPr="003D3E27">
        <w:rPr>
          <w:sz w:val="28"/>
          <w:szCs w:val="28"/>
        </w:rPr>
        <w:t xml:space="preserve"> и зайцы.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10.Э.Мошкоская. Весенняя арифметика.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 xml:space="preserve">     11.Е.Липатов. </w:t>
      </w:r>
      <w:proofErr w:type="spellStart"/>
      <w:r w:rsidRPr="003D3E27">
        <w:rPr>
          <w:sz w:val="28"/>
          <w:szCs w:val="28"/>
        </w:rPr>
        <w:t>Сонуля</w:t>
      </w:r>
      <w:proofErr w:type="spellEnd"/>
      <w:r w:rsidRPr="003D3E27">
        <w:rPr>
          <w:sz w:val="28"/>
          <w:szCs w:val="28"/>
        </w:rPr>
        <w:t>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12.А.Барто. Куда весна пропала.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13.Г.Скребицкий. На лесной полянке (Весна).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14.Э.Шим. Камень, ручей, сосулька и солнце.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15.Р.Сеф. Отчего весна пришла весной?</w:t>
      </w:r>
    </w:p>
    <w:p w:rsidR="005351E1" w:rsidRPr="003D3E27" w:rsidRDefault="005351E1" w:rsidP="005351E1">
      <w:pPr>
        <w:pStyle w:val="a5"/>
        <w:rPr>
          <w:sz w:val="28"/>
          <w:szCs w:val="28"/>
        </w:rPr>
      </w:pPr>
      <w:r w:rsidRPr="003D3E27">
        <w:rPr>
          <w:sz w:val="28"/>
          <w:szCs w:val="28"/>
        </w:rPr>
        <w:t>     16.Р.н</w:t>
      </w:r>
      <w:proofErr w:type="gramStart"/>
      <w:r w:rsidRPr="003D3E27">
        <w:rPr>
          <w:sz w:val="28"/>
          <w:szCs w:val="28"/>
        </w:rPr>
        <w:t>.с</w:t>
      </w:r>
      <w:proofErr w:type="gramEnd"/>
      <w:r w:rsidRPr="003D3E27">
        <w:rPr>
          <w:sz w:val="28"/>
          <w:szCs w:val="28"/>
        </w:rPr>
        <w:t>казка. Снегурочка.</w:t>
      </w:r>
    </w:p>
    <w:p w:rsidR="005351E1" w:rsidRPr="003D3E27" w:rsidRDefault="005351E1" w:rsidP="003A1F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51E1" w:rsidRDefault="001E3A57" w:rsidP="005351E1">
      <w:pPr>
        <w:pStyle w:val="a5"/>
        <w:shd w:val="clear" w:color="auto" w:fill="FFFFFF"/>
        <w:spacing w:after="0" w:afterAutospacing="0"/>
        <w:jc w:val="center"/>
        <w:rPr>
          <w:rStyle w:val="a6"/>
          <w:i/>
          <w:iCs/>
          <w:color w:val="4F81BD"/>
          <w:sz w:val="28"/>
          <w:szCs w:val="28"/>
        </w:rPr>
      </w:pPr>
      <w:r w:rsidRPr="003D3E27">
        <w:rPr>
          <w:b/>
          <w:color w:val="000000"/>
          <w:sz w:val="28"/>
          <w:szCs w:val="28"/>
        </w:rPr>
        <w:lastRenderedPageBreak/>
        <w:t>Чем же занять ребенка на прогулке весной?</w:t>
      </w:r>
      <w:r w:rsidR="005351E1" w:rsidRPr="005351E1">
        <w:rPr>
          <w:rStyle w:val="a6"/>
          <w:i/>
          <w:iCs/>
          <w:color w:val="4F81BD"/>
          <w:sz w:val="28"/>
          <w:szCs w:val="28"/>
        </w:rPr>
        <w:t xml:space="preserve"> </w:t>
      </w:r>
    </w:p>
    <w:p w:rsidR="005351E1" w:rsidRPr="003D3E27" w:rsidRDefault="005351E1" w:rsidP="005351E1">
      <w:pPr>
        <w:pStyle w:val="a5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3D3E27">
        <w:rPr>
          <w:rStyle w:val="a6"/>
          <w:i/>
          <w:iCs/>
          <w:color w:val="4F81BD"/>
          <w:sz w:val="28"/>
          <w:szCs w:val="28"/>
        </w:rPr>
        <w:t>Игры на свежем воздухе -  всегда весело и увлекательно! Играйте со своим ребенком — это  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3D3E27">
        <w:rPr>
          <w:b/>
          <w:color w:val="000000"/>
          <w:sz w:val="28"/>
          <w:szCs w:val="28"/>
        </w:rPr>
        <w:t> 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1. « Посчитай птиц».  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 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2. « Шаги лилипута». В эту игру хорошо играть нескольким детям или всей семьёй.  Выберите цель и наметьте линию старта. Пусть играющие  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« 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5351E1" w:rsidRDefault="001E3A57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hAnsi="Times New Roman" w:cs="Times New Roman"/>
          <w:color w:val="000000"/>
          <w:sz w:val="28"/>
          <w:szCs w:val="28"/>
        </w:rPr>
        <w:t>3. « 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  <w:r w:rsidR="005351E1" w:rsidRPr="00535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51E1" w:rsidRPr="003D3E27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зайчик по стене</w:t>
      </w:r>
      <w:proofErr w:type="gramStart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подмигивает мне.</w:t>
      </w:r>
    </w:p>
    <w:p w:rsidR="005351E1" w:rsidRPr="003D3E27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Перепрыгнул на картину, Задержался на ботинке,</w:t>
      </w:r>
    </w:p>
    <w:p w:rsidR="005351E1" w:rsidRPr="003D3E27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 на потолке, Притаился в уголке.</w:t>
      </w:r>
    </w:p>
    <w:p w:rsidR="005351E1" w:rsidRPr="003D3E27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спрятался в кроватке.</w:t>
      </w:r>
    </w:p>
    <w:p w:rsidR="005351E1" w:rsidRPr="003D3E27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он играет в прятки.</w:t>
      </w:r>
    </w:p>
    <w:p w:rsidR="001E3A57" w:rsidRPr="005351E1" w:rsidRDefault="005351E1" w:rsidP="00535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 Мы идем его искать.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4. «Пускаемся в плавание по луже ». Смастерите дома или прямо на прогулке кораблики, а затем запускайте их в ближайшей луже.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lastRenderedPageBreak/>
        <w:t xml:space="preserve"> 5. « Пускаем пузыри … в плавание!»  Пускать в плавание по лужам можно не только кораблики, но и мыльные пузыри. На воде они будут держаться </w:t>
      </w:r>
      <w:proofErr w:type="gramStart"/>
      <w:r w:rsidRPr="003D3E27">
        <w:rPr>
          <w:color w:val="000000"/>
          <w:sz w:val="28"/>
          <w:szCs w:val="28"/>
        </w:rPr>
        <w:t>дольше</w:t>
      </w:r>
      <w:proofErr w:type="gramEnd"/>
      <w:r w:rsidRPr="003D3E27">
        <w:rPr>
          <w:color w:val="000000"/>
          <w:sz w:val="28"/>
          <w:szCs w:val="28"/>
        </w:rPr>
        <w:t xml:space="preserve"> и переливаться всеми красками. Наблюдение за такими пловцами – сплошное удовольствие.  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6. « Ищем первые признаки весны».  Вооружитесь фотоаппаратом и отправляйтесь на поиски весны. Первые набухшие почки, а затем или</w:t>
      </w:r>
      <w:r w:rsidR="005351E1">
        <w:rPr>
          <w:color w:val="000000"/>
          <w:sz w:val="28"/>
          <w:szCs w:val="28"/>
        </w:rPr>
        <w:t xml:space="preserve"> ли</w:t>
      </w:r>
      <w:r w:rsidRPr="003D3E27">
        <w:rPr>
          <w:color w:val="000000"/>
          <w:sz w:val="28"/>
          <w:szCs w:val="28"/>
        </w:rPr>
        <w:t>сточки, первоцветы (мать-и-мачеха)</w:t>
      </w:r>
      <w:proofErr w:type="gramStart"/>
      <w:r w:rsidRPr="003D3E27">
        <w:rPr>
          <w:color w:val="000000"/>
          <w:sz w:val="28"/>
          <w:szCs w:val="28"/>
        </w:rPr>
        <w:t>,о</w:t>
      </w:r>
      <w:proofErr w:type="gramEnd"/>
      <w:r w:rsidRPr="003D3E27">
        <w:rPr>
          <w:color w:val="000000"/>
          <w:sz w:val="28"/>
          <w:szCs w:val="28"/>
        </w:rPr>
        <w:t>живленные пташки – все это первые знаки того, что весна уже пришла.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> 7. « Рисуем на асфальте». 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D3E27">
        <w:rPr>
          <w:color w:val="000000"/>
          <w:sz w:val="28"/>
          <w:szCs w:val="28"/>
        </w:rPr>
        <w:t>8. Игры с мячом, способствовать развитию ловкости, умению ловить мяч.</w:t>
      </w:r>
    </w:p>
    <w:p w:rsidR="001E3A57" w:rsidRPr="003D3E27" w:rsidRDefault="000B5F0E" w:rsidP="001E3A57">
      <w:pPr>
        <w:pStyle w:val="a5"/>
        <w:shd w:val="clear" w:color="auto" w:fill="FFFFFF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9. «</w:t>
      </w:r>
      <w:r w:rsidR="001E3A57" w:rsidRPr="003D3E27">
        <w:rPr>
          <w:color w:val="000000"/>
          <w:sz w:val="28"/>
          <w:szCs w:val="28"/>
        </w:rPr>
        <w:t>Охота за словами и буквами».</w:t>
      </w:r>
      <w:r w:rsidR="005351E1">
        <w:rPr>
          <w:color w:val="000000"/>
          <w:sz w:val="28"/>
          <w:szCs w:val="28"/>
        </w:rPr>
        <w:t xml:space="preserve"> </w:t>
      </w:r>
      <w:r w:rsidR="00D607A0" w:rsidRPr="003D3E27">
        <w:rPr>
          <w:color w:val="000000"/>
          <w:sz w:val="28"/>
          <w:szCs w:val="28"/>
        </w:rPr>
        <w:t>Ищем слова на заданный звук.</w:t>
      </w:r>
    </w:p>
    <w:p w:rsidR="001E3A57" w:rsidRPr="003D3E27" w:rsidRDefault="001E3A57" w:rsidP="001E3A57">
      <w:pPr>
        <w:pStyle w:val="a5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3D3E27">
        <w:rPr>
          <w:color w:val="000000"/>
          <w:sz w:val="28"/>
          <w:szCs w:val="28"/>
        </w:rPr>
        <w:t xml:space="preserve">     </w:t>
      </w:r>
    </w:p>
    <w:p w:rsidR="001E3A57" w:rsidRPr="000B5F0E" w:rsidRDefault="000B5F0E" w:rsidP="000B5F0E">
      <w:pPr>
        <w:pStyle w:val="a5"/>
        <w:jc w:val="center"/>
        <w:rPr>
          <w:b/>
          <w:i/>
          <w:sz w:val="28"/>
          <w:szCs w:val="28"/>
        </w:rPr>
      </w:pPr>
      <w:r w:rsidRPr="000B5F0E">
        <w:rPr>
          <w:b/>
          <w:i/>
          <w:sz w:val="28"/>
          <w:szCs w:val="28"/>
        </w:rPr>
        <w:t>Рекомендуем Вам ознакомиться с консультацией «Огород на окне!»</w:t>
      </w:r>
    </w:p>
    <w:p w:rsidR="000B5F0E" w:rsidRPr="000B5F0E" w:rsidRDefault="000B5F0E" w:rsidP="000B5F0E">
      <w:pPr>
        <w:pStyle w:val="a5"/>
        <w:jc w:val="center"/>
        <w:rPr>
          <w:b/>
          <w:i/>
          <w:sz w:val="28"/>
          <w:szCs w:val="28"/>
        </w:rPr>
      </w:pPr>
      <w:r w:rsidRPr="000B5F0E">
        <w:rPr>
          <w:b/>
          <w:i/>
          <w:sz w:val="28"/>
          <w:szCs w:val="28"/>
        </w:rPr>
        <w:t>И выполнить практическое задание – посадка цветочных и овощных культур и оформить календарь наблюдений.</w:t>
      </w:r>
    </w:p>
    <w:p w:rsidR="000B5F0E" w:rsidRPr="000B5F0E" w:rsidRDefault="000B5F0E" w:rsidP="000B5F0E">
      <w:pPr>
        <w:pStyle w:val="a5"/>
        <w:jc w:val="center"/>
        <w:rPr>
          <w:b/>
          <w:i/>
          <w:sz w:val="28"/>
          <w:szCs w:val="28"/>
        </w:rPr>
      </w:pPr>
      <w:r w:rsidRPr="000B5F0E">
        <w:rPr>
          <w:b/>
          <w:i/>
          <w:sz w:val="28"/>
          <w:szCs w:val="28"/>
        </w:rPr>
        <w:t>Успехов Вам и Вашим детям!</w:t>
      </w:r>
    </w:p>
    <w:p w:rsidR="00B830C9" w:rsidRPr="000B5F0E" w:rsidRDefault="00B830C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830C9" w:rsidRPr="000B5F0E" w:rsidSect="000B5F0E">
      <w:type w:val="continuous"/>
      <w:pgSz w:w="11906" w:h="16838"/>
      <w:pgMar w:top="1134" w:right="850" w:bottom="1134" w:left="1701" w:header="708" w:footer="708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159"/>
    <w:multiLevelType w:val="hybridMultilevel"/>
    <w:tmpl w:val="6468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715B"/>
    <w:multiLevelType w:val="hybridMultilevel"/>
    <w:tmpl w:val="091E2398"/>
    <w:lvl w:ilvl="0" w:tplc="2B3047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4AEC"/>
    <w:multiLevelType w:val="hybridMultilevel"/>
    <w:tmpl w:val="EE5E2A28"/>
    <w:lvl w:ilvl="0" w:tplc="2B3047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32D5D"/>
    <w:multiLevelType w:val="hybridMultilevel"/>
    <w:tmpl w:val="24B47A68"/>
    <w:lvl w:ilvl="0" w:tplc="2B304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830C9"/>
    <w:rsid w:val="000B5F0E"/>
    <w:rsid w:val="00125E64"/>
    <w:rsid w:val="001E3A57"/>
    <w:rsid w:val="0023786C"/>
    <w:rsid w:val="002A3A8E"/>
    <w:rsid w:val="00364602"/>
    <w:rsid w:val="003A1FBA"/>
    <w:rsid w:val="003D3E27"/>
    <w:rsid w:val="00525972"/>
    <w:rsid w:val="005351E1"/>
    <w:rsid w:val="00574B30"/>
    <w:rsid w:val="006C3FEA"/>
    <w:rsid w:val="0070367D"/>
    <w:rsid w:val="009E1105"/>
    <w:rsid w:val="009E3BDE"/>
    <w:rsid w:val="00AE03A5"/>
    <w:rsid w:val="00B830C9"/>
    <w:rsid w:val="00B8419A"/>
    <w:rsid w:val="00BC3886"/>
    <w:rsid w:val="00C82217"/>
    <w:rsid w:val="00CC1346"/>
    <w:rsid w:val="00D520E5"/>
    <w:rsid w:val="00D607A0"/>
    <w:rsid w:val="00E8106E"/>
    <w:rsid w:val="00F37FC8"/>
    <w:rsid w:val="00FC1D04"/>
    <w:rsid w:val="00FE5C8B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6C"/>
  </w:style>
  <w:style w:type="paragraph" w:styleId="1">
    <w:name w:val="heading 1"/>
    <w:basedOn w:val="a"/>
    <w:link w:val="10"/>
    <w:uiPriority w:val="9"/>
    <w:qFormat/>
    <w:rsid w:val="00B83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3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0C9"/>
    <w:rPr>
      <w:b/>
      <w:bCs/>
    </w:rPr>
  </w:style>
  <w:style w:type="character" w:styleId="a7">
    <w:name w:val="Hyperlink"/>
    <w:basedOn w:val="a0"/>
    <w:uiPriority w:val="99"/>
    <w:semiHidden/>
    <w:unhideWhenUsed/>
    <w:rsid w:val="002A3A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Don't know</dc:creator>
  <cp:keywords/>
  <dc:description/>
  <cp:lastModifiedBy>Windows User</cp:lastModifiedBy>
  <cp:revision>12</cp:revision>
  <cp:lastPrinted>2020-04-20T08:07:00Z</cp:lastPrinted>
  <dcterms:created xsi:type="dcterms:W3CDTF">2020-04-17T12:55:00Z</dcterms:created>
  <dcterms:modified xsi:type="dcterms:W3CDTF">2020-04-20T08:10:00Z</dcterms:modified>
</cp:coreProperties>
</file>