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A" w:rsidRPr="005A77E5" w:rsidRDefault="00F4199A" w:rsidP="00F419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333333"/>
          <w:sz w:val="40"/>
          <w:szCs w:val="40"/>
          <w:bdr w:val="none" w:sz="0" w:space="0" w:color="auto" w:frame="1"/>
        </w:rPr>
      </w:pPr>
      <w:r w:rsidRPr="00F4199A">
        <w:rPr>
          <w:rFonts w:ascii="Arial" w:hAnsi="Arial" w:cs="Arial"/>
          <w:color w:val="333333"/>
          <w:sz w:val="40"/>
          <w:szCs w:val="40"/>
        </w:rPr>
        <w:t>ПОДБОРКА ХУДОЖЕСТВЕННОГО СЛОВА О</w:t>
      </w:r>
      <w:r w:rsidRPr="00F4199A">
        <w:rPr>
          <w:rStyle w:val="apple-converted-space"/>
          <w:rFonts w:ascii="Arial" w:hAnsi="Arial" w:cs="Arial"/>
          <w:color w:val="333333"/>
          <w:sz w:val="40"/>
          <w:szCs w:val="40"/>
        </w:rPr>
        <w:t> </w:t>
      </w:r>
      <w:r w:rsidRPr="005A77E5">
        <w:rPr>
          <w:rStyle w:val="a4"/>
          <w:rFonts w:ascii="Arial" w:hAnsi="Arial" w:cs="Arial"/>
          <w:b w:val="0"/>
          <w:color w:val="333333"/>
          <w:sz w:val="40"/>
          <w:szCs w:val="40"/>
          <w:bdr w:val="none" w:sz="0" w:space="0" w:color="auto" w:frame="1"/>
        </w:rPr>
        <w:t>ТРУДЕ</w:t>
      </w:r>
    </w:p>
    <w:p w:rsidR="00F4199A" w:rsidRPr="005A77E5" w:rsidRDefault="00F4199A" w:rsidP="00F419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4199A" w:rsidRPr="007326A8" w:rsidRDefault="001E1D14" w:rsidP="001E1D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bookmarkStart w:id="0" w:name="_GoBack"/>
      <w:r w:rsidRPr="001E1D14">
        <w:rPr>
          <w:rFonts w:ascii="Arial" w:hAnsi="Arial" w:cs="Arial"/>
          <w:color w:val="333333"/>
          <w:sz w:val="32"/>
          <w:szCs w:val="32"/>
          <w:bdr w:val="none" w:sz="0" w:space="0" w:color="auto" w:frame="1"/>
        </w:rPr>
        <w:t>П</w:t>
      </w:r>
      <w:r w:rsidR="00EC38C0" w:rsidRPr="001E1D14">
        <w:rPr>
          <w:rFonts w:ascii="Arial" w:hAnsi="Arial" w:cs="Arial"/>
          <w:color w:val="333333"/>
          <w:sz w:val="32"/>
          <w:szCs w:val="32"/>
          <w:bdr w:val="none" w:sz="0" w:space="0" w:color="auto" w:frame="1"/>
        </w:rPr>
        <w:t>оговорки</w:t>
      </w:r>
      <w:r w:rsidR="00F4199A" w:rsidRPr="001E1D14">
        <w:rPr>
          <w:rFonts w:ascii="Arial" w:hAnsi="Arial" w:cs="Arial"/>
          <w:color w:val="333333"/>
          <w:sz w:val="32"/>
          <w:szCs w:val="32"/>
        </w:rPr>
        <w:t>:</w:t>
      </w:r>
      <w:bookmarkEnd w:id="0"/>
      <w:r w:rsidR="00EC38C0">
        <w:rPr>
          <w:rFonts w:ascii="Arial" w:hAnsi="Arial" w:cs="Arial"/>
          <w:color w:val="333333"/>
          <w:sz w:val="32"/>
          <w:szCs w:val="32"/>
        </w:rPr>
        <w:tab/>
      </w:r>
      <w:r w:rsidR="00EC38C0">
        <w:rPr>
          <w:rFonts w:ascii="Arial" w:hAnsi="Arial" w:cs="Arial"/>
          <w:color w:val="333333"/>
          <w:sz w:val="32"/>
          <w:szCs w:val="32"/>
        </w:rPr>
        <w:tab/>
      </w:r>
      <w:r w:rsidR="00EC38C0">
        <w:rPr>
          <w:rFonts w:ascii="Arial" w:hAnsi="Arial" w:cs="Arial"/>
          <w:color w:val="333333"/>
          <w:sz w:val="32"/>
          <w:szCs w:val="32"/>
        </w:rPr>
        <w:tab/>
      </w:r>
      <w:r w:rsidR="00EC38C0">
        <w:rPr>
          <w:rFonts w:ascii="Arial" w:hAnsi="Arial" w:cs="Arial"/>
          <w:color w:val="333333"/>
          <w:sz w:val="32"/>
          <w:szCs w:val="32"/>
        </w:rPr>
        <w:tab/>
      </w:r>
      <w:r w:rsidR="00EC38C0">
        <w:rPr>
          <w:rFonts w:ascii="Arial" w:hAnsi="Arial" w:cs="Arial"/>
          <w:color w:val="333333"/>
          <w:sz w:val="32"/>
          <w:szCs w:val="32"/>
        </w:rPr>
        <w:tab/>
      </w:r>
      <w:r w:rsidR="00EC38C0">
        <w:rPr>
          <w:rFonts w:ascii="Arial" w:hAnsi="Arial" w:cs="Arial"/>
          <w:color w:val="333333"/>
          <w:sz w:val="32"/>
          <w:szCs w:val="32"/>
        </w:rPr>
        <w:tab/>
      </w:r>
      <w:r w:rsidR="00EC38C0">
        <w:rPr>
          <w:rFonts w:ascii="Arial" w:hAnsi="Arial" w:cs="Arial"/>
          <w:noProof/>
          <w:color w:val="333333"/>
          <w:sz w:val="32"/>
          <w:szCs w:val="32"/>
          <w:bdr w:val="none" w:sz="0" w:space="0" w:color="auto" w:frame="1"/>
        </w:rPr>
        <w:drawing>
          <wp:inline distT="0" distB="0" distL="0" distR="0">
            <wp:extent cx="1286069" cy="1219200"/>
            <wp:effectExtent l="0" t="0" r="9525" b="0"/>
            <wp:docPr id="1" name="Рисунок 1" descr="C:\Program Files (x86)\Microsoft Office\MEDIA\CAGCAT10\j01997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72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32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1. Доброе начало – половина дела.</w:t>
      </w:r>
    </w:p>
    <w:p w:rsidR="00F4199A" w:rsidRPr="001E1D14" w:rsidRDefault="00F4199A" w:rsidP="00F419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2. Кто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труда не боится</w:t>
      </w:r>
      <w:r w:rsidRPr="001E1D14">
        <w:rPr>
          <w:rFonts w:ascii="Arial" w:hAnsi="Arial" w:cs="Arial"/>
          <w:color w:val="333333"/>
          <w:sz w:val="28"/>
          <w:szCs w:val="28"/>
        </w:rPr>
        <w:t>, того и лень сторонится.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3. Сила – хорошо, а ум – лучше.</w:t>
      </w:r>
    </w:p>
    <w:p w:rsidR="00F4199A" w:rsidRPr="001E1D14" w:rsidRDefault="00F4199A" w:rsidP="00F419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4. Какие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труды</w:t>
      </w:r>
      <w:r w:rsidRPr="001E1D14">
        <w:rPr>
          <w:rFonts w:ascii="Arial" w:hAnsi="Arial" w:cs="Arial"/>
          <w:color w:val="333333"/>
          <w:sz w:val="28"/>
          <w:szCs w:val="28"/>
        </w:rPr>
        <w:t>, такие и плоды.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5. Золотые руки - золотые дела.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6. Каков мастер – такова и работа.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7. Кто работы не боится, у того и работа спорится.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8. Дело мастера боится.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9. Голова научит – руки сделают.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10. Семь раз примерь – один раз отрежь.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 xml:space="preserve">11. </w:t>
      </w:r>
      <w:r w:rsidR="008962B5" w:rsidRPr="001E1D14">
        <w:rPr>
          <w:rFonts w:ascii="Arial" w:hAnsi="Arial" w:cs="Arial"/>
          <w:color w:val="333333"/>
          <w:sz w:val="28"/>
          <w:szCs w:val="28"/>
        </w:rPr>
        <w:t>Без работы день годом станет.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12. Без хозяина земля – круглая сирота.</w:t>
      </w:r>
    </w:p>
    <w:p w:rsidR="00F4199A" w:rsidRPr="001E1D14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13. Земля – тарелка: что положишь, то и возьмешь</w:t>
      </w:r>
      <w:r w:rsidR="008962B5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14. Без дела жить – только небо коптить.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15. Без труда нет добра.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16. Взялся за гуж – не говори, что не дюж.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17. Всякая работа мастера хвалит.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18. Всякий человек у дела познается.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19. Глаза страшатся, а руки делают.</w:t>
      </w:r>
    </w:p>
    <w:p w:rsidR="008962B5" w:rsidRPr="001E1D14" w:rsidRDefault="008962B5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20. Глядя на чужую работу, сыт не будешь.</w:t>
      </w:r>
    </w:p>
    <w:p w:rsidR="001E1D14" w:rsidRPr="001E1D14" w:rsidRDefault="001E1D14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1E1D14" w:rsidRPr="001E1D14" w:rsidRDefault="001E1D14" w:rsidP="001E1D14">
      <w:pPr>
        <w:keepNext/>
        <w:keepLines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E1D1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ПОСЛОВИЦЫ:</w:t>
      </w:r>
    </w:p>
    <w:p w:rsidR="001E1D14" w:rsidRDefault="001E1D14" w:rsidP="001E1D14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386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386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и </w:t>
      </w:r>
      <w:proofErr w:type="gramStart"/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дивные всходы дают.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2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01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руки не знают скуки.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01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мастера боится.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1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дело - гуляй смело.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386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Скучен день до вечера - коли делать нечего.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42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месте лежит, то само в руки бежит.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593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деле не сила нужна, а умение.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труда не вытащишь и рыбку из пруда.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от лени болеет, от труда здоровеет.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охота и труд - там поля цветут.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Птицу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узнают в полете - человека в работе.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первый в труде - тому слава везде.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 - работа, душе - праздник.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жить - только небо коптить.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трудиться, тому без дела не сидится.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время, а потехе час.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дело концом хорошо.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Делано наспех - сделано на смех.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серо да моет бело.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любит трудиться, тому на месте не сидится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Пролениться</w:t>
      </w:r>
      <w:proofErr w:type="spellEnd"/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хлеба лишиться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Терпение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труд все перетрут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Судят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по словам, а по делам</w:t>
      </w:r>
    </w:p>
    <w:p w:rsidR="001E1D14" w:rsidRPr="001E1D14" w:rsidRDefault="001E1D14" w:rsidP="001E1D14">
      <w:pPr>
        <w:pStyle w:val="a8"/>
        <w:numPr>
          <w:ilvl w:val="0"/>
          <w:numId w:val="1"/>
        </w:numPr>
        <w:tabs>
          <w:tab w:val="left" w:pos="780"/>
        </w:tabs>
        <w:spacing w:after="0" w:line="360" w:lineRule="auto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1E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 терпенье - будет и уменье</w:t>
      </w:r>
    </w:p>
    <w:p w:rsidR="00210ACB" w:rsidRPr="001E1D14" w:rsidRDefault="00210ACB" w:rsidP="001E1D14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  <w:sz w:val="28"/>
          <w:szCs w:val="28"/>
        </w:rPr>
      </w:pPr>
    </w:p>
    <w:p w:rsidR="00210ACB" w:rsidRPr="007326A8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7326A8">
        <w:rPr>
          <w:rFonts w:ascii="Arial" w:hAnsi="Arial" w:cs="Arial"/>
          <w:color w:val="333333"/>
          <w:sz w:val="32"/>
          <w:szCs w:val="32"/>
          <w:bdr w:val="none" w:sz="0" w:space="0" w:color="auto" w:frame="1"/>
        </w:rPr>
        <w:t>Загадки</w:t>
      </w:r>
      <w:r w:rsidRPr="007326A8">
        <w:rPr>
          <w:rFonts w:ascii="Arial" w:hAnsi="Arial" w:cs="Arial"/>
          <w:color w:val="333333"/>
          <w:sz w:val="32"/>
          <w:szCs w:val="32"/>
        </w:rPr>
        <w:t>:</w:t>
      </w:r>
    </w:p>
    <w:p w:rsidR="00210ACB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1.Щука ныряет, весь лес валяет и поднимает.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(Коса косит сено)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2.Пять овечек стог объедают,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А пять - прочь отбегают.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(Женщина прядет)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3.Зайду на гору-горушку,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Задеру эту телушку,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Кожу брошу, мясо съем.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(Лесорубы и дерево)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4.Рукой трясет, а другой дерет.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(Лен чешут)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5.Принялась кума за дело,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Завизжала и запела,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Ела - ела дуб, дуб,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Поломала зуб, зуб.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(Пила)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6.Зубасты, а не кусаются.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(Грабли)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7.Летом на лугу, а зимой на крюку.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(Коса)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8.Сам с локоток, а борода с веник.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(Молоток)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9.В лес идет - домой глядит;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Домой идет-в лес глядит.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(Топор)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10.Маленький, горбатенький,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Все поле обскакал,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Домой прибежал,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Всю зиму пролежал.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(Серп)</w:t>
      </w: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10ACB" w:rsidRPr="001E1D14" w:rsidRDefault="00210ACB" w:rsidP="00210A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lastRenderedPageBreak/>
        <w:t>11.Летом обувшись, а зимой разувшись.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(Соха)</w:t>
      </w:r>
    </w:p>
    <w:p w:rsidR="00210ACB" w:rsidRPr="001E1D14" w:rsidRDefault="00210ACB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 xml:space="preserve">12.Тонка, длинна, </w:t>
      </w:r>
    </w:p>
    <w:p w:rsidR="00210ACB" w:rsidRPr="001E1D14" w:rsidRDefault="00210ACB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Одноуха, остра,</w:t>
      </w:r>
    </w:p>
    <w:p w:rsidR="00210ACB" w:rsidRPr="001E1D14" w:rsidRDefault="00210ACB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 xml:space="preserve"> Всему  миру красна. ( Игла).</w:t>
      </w:r>
    </w:p>
    <w:p w:rsidR="007326A8" w:rsidRPr="001E1D14" w:rsidRDefault="007326A8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210ACB" w:rsidRPr="001E1D14" w:rsidRDefault="007326A8" w:rsidP="001A2E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proofErr w:type="spellStart"/>
      <w:r w:rsidRPr="001E1D14">
        <w:rPr>
          <w:rFonts w:ascii="Arial" w:hAnsi="Arial" w:cs="Arial"/>
          <w:color w:val="333333"/>
          <w:sz w:val="32"/>
          <w:szCs w:val="32"/>
        </w:rPr>
        <w:t>Потешки</w:t>
      </w:r>
      <w:proofErr w:type="spellEnd"/>
      <w:r w:rsidRPr="001E1D14">
        <w:rPr>
          <w:rFonts w:ascii="Arial" w:hAnsi="Arial" w:cs="Arial"/>
          <w:color w:val="333333"/>
          <w:sz w:val="32"/>
          <w:szCs w:val="32"/>
        </w:rPr>
        <w:t>:</w:t>
      </w:r>
    </w:p>
    <w:p w:rsidR="00210ACB" w:rsidRPr="001E1D14" w:rsidRDefault="00210ACB" w:rsidP="001A2E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Дождик, дождик, поливай -</w:t>
      </w:r>
    </w:p>
    <w:p w:rsidR="00210ACB" w:rsidRPr="001E1D14" w:rsidRDefault="00210ACB" w:rsidP="001A2E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Будет хлеба каравай.</w:t>
      </w:r>
    </w:p>
    <w:p w:rsidR="00210ACB" w:rsidRPr="001E1D14" w:rsidRDefault="00210ACB" w:rsidP="001A2E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Дождик, дождик, припусти -</w:t>
      </w:r>
    </w:p>
    <w:p w:rsidR="00210ACB" w:rsidRPr="001E1D14" w:rsidRDefault="00210ACB" w:rsidP="001A2E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Дай капусте подрасти.</w:t>
      </w:r>
    </w:p>
    <w:p w:rsidR="00210ACB" w:rsidRPr="001E1D14" w:rsidRDefault="001A2E0E" w:rsidP="001A2E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Дождик, дождик, веселей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Капай, капай, не жалей!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Только нас не замочи,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Зря в окошко не стучи!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***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Любит делать доктор Лола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Всем прививки и уколы,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И, велев "А-а!" пропеть,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Горло палочкой смотреть,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Ставить градусник под мышку,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Слушать трубочкой одышку,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И в особую тетрадь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Все подробности писать.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И мальчишкам, и девчонкам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Мазать ссадины зеленкой,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Руки-ноги бинтовать</w:t>
      </w:r>
    </w:p>
    <w:p w:rsidR="00210ACB" w:rsidRPr="001E1D14" w:rsidRDefault="00210ACB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lastRenderedPageBreak/>
        <w:t>И рецепты штамповать.</w:t>
      </w:r>
    </w:p>
    <w:p w:rsidR="001E1D14" w:rsidRPr="001E1D14" w:rsidRDefault="001E1D14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1E1D14" w:rsidRPr="001E1D14" w:rsidRDefault="001E1D14" w:rsidP="001E1D1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E1D1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СТИХИ О ТРУДЕ:</w:t>
      </w:r>
    </w:p>
    <w:p w:rsidR="001E1D14" w:rsidRPr="001E1D14" w:rsidRDefault="001E1D14" w:rsidP="001E1D1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D14" w:rsidRPr="001E1D14" w:rsidRDefault="001E1D14" w:rsidP="001E1D14">
      <w:pPr>
        <w:tabs>
          <w:tab w:val="left" w:pos="5160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горшочке цветочек.                                                Вымыла тарелки я</w:t>
      </w: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листья поникли.                                                  Глубокие и мелкие</w:t>
      </w:r>
    </w:p>
    <w:p w:rsidR="001E1D14" w:rsidRPr="001E1D14" w:rsidRDefault="001E1D14" w:rsidP="001E1D14">
      <w:pPr>
        <w:tabs>
          <w:tab w:val="center" w:pos="4676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 он о чем?                                                     Смеются белолицые.</w:t>
      </w: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его мысли.                                                    «Ах, нравится водица нам».</w:t>
      </w: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у Маринки?                         Всегда найдется дело для умелых рук,</w:t>
      </w: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Перессорились ботинки.                             Если хорошенько посмотреть вокруг.</w:t>
      </w: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Рассердились и надулись.                           А тот, кто дела не найдет,</w:t>
      </w:r>
    </w:p>
    <w:p w:rsidR="001E1D14" w:rsidRPr="001E1D14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Поменяла их местами –                             </w:t>
      </w:r>
      <w:r w:rsidR="0052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Пускай скучает целый год.</w:t>
      </w:r>
    </w:p>
    <w:p w:rsidR="005240B5" w:rsidRDefault="001E1D14" w:rsidP="001E1D1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Перестали дуться сами.                             </w:t>
      </w:r>
      <w:r w:rsidR="0052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лентяем,</w:t>
      </w:r>
    </w:p>
    <w:p w:rsidR="001E1D14" w:rsidRPr="001E1D14" w:rsidRDefault="005240B5" w:rsidP="001E1D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И</w:t>
      </w:r>
      <w:r w:rsidR="001E1D14"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прослывет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1D14"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1D14" w:rsidRPr="001E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1D14" w:rsidRPr="001E1D14" w:rsidRDefault="001E1D14" w:rsidP="001E1D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E1D14" w:rsidRDefault="001E1D14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326A8" w:rsidRDefault="007326A8" w:rsidP="00210AC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84BFD" w:rsidRDefault="00AE17A0" w:rsidP="00584B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333333"/>
          <w:sz w:val="32"/>
          <w:szCs w:val="32"/>
        </w:rPr>
        <w:t>Пр</w:t>
      </w:r>
      <w:r w:rsidR="00584BFD" w:rsidRPr="00584BFD">
        <w:rPr>
          <w:rFonts w:ascii="Arial" w:hAnsi="Arial" w:cs="Arial"/>
          <w:color w:val="333333"/>
          <w:sz w:val="32"/>
          <w:szCs w:val="32"/>
        </w:rPr>
        <w:t>о</w:t>
      </w:r>
      <w:r>
        <w:rPr>
          <w:rFonts w:ascii="Arial" w:hAnsi="Arial" w:cs="Arial"/>
          <w:color w:val="333333"/>
          <w:sz w:val="32"/>
          <w:szCs w:val="32"/>
        </w:rPr>
        <w:t>изведения о</w:t>
      </w:r>
      <w:r w:rsidR="00584BFD" w:rsidRPr="00584BFD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584BFD" w:rsidRPr="00584BFD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труде</w:t>
      </w:r>
      <w:r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русских авторов</w:t>
      </w:r>
      <w:r w:rsidR="007326A8"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  <w:t>:</w:t>
      </w:r>
    </w:p>
    <w:p w:rsidR="00AE17A0" w:rsidRDefault="00AE17A0" w:rsidP="00584B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AE17A0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</w:pPr>
      <w:r w:rsidRPr="001E1D14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М. Зощенко «Показательный ребенок».</w:t>
      </w:r>
    </w:p>
    <w:p w:rsidR="00AE17A0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:rsidR="00AE17A0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</w:pPr>
      <w:r w:rsidRPr="001E1D14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С. Георгиев «Бабушкин садик».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В. Маяковский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«Кем быть?»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 xml:space="preserve">М. </w:t>
      </w:r>
      <w:proofErr w:type="spellStart"/>
      <w:r w:rsidRPr="001E1D14">
        <w:rPr>
          <w:rFonts w:ascii="Arial" w:hAnsi="Arial" w:cs="Arial"/>
          <w:color w:val="333333"/>
          <w:sz w:val="28"/>
          <w:szCs w:val="28"/>
        </w:rPr>
        <w:t>Познанская</w:t>
      </w:r>
      <w:proofErr w:type="spellEnd"/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«Пойдем на работу»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С. Маршак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«Откуда стол пришел»</w:t>
      </w:r>
      <w:r w:rsidRPr="001E1D14">
        <w:rPr>
          <w:rFonts w:ascii="Arial" w:hAnsi="Arial" w:cs="Arial"/>
          <w:color w:val="333333"/>
          <w:sz w:val="28"/>
          <w:szCs w:val="28"/>
        </w:rPr>
        <w:t>,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«Мы военные»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С. Михалков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«А что у вас?»</w:t>
      </w:r>
      <w:r w:rsidRPr="001E1D14">
        <w:rPr>
          <w:rFonts w:ascii="Arial" w:hAnsi="Arial" w:cs="Arial"/>
          <w:color w:val="333333"/>
          <w:sz w:val="28"/>
          <w:szCs w:val="28"/>
        </w:rPr>
        <w:t>,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«Дядя Степа»</w:t>
      </w:r>
      <w:r w:rsidRPr="001E1D14">
        <w:rPr>
          <w:rFonts w:ascii="Arial" w:hAnsi="Arial" w:cs="Arial"/>
          <w:color w:val="333333"/>
          <w:sz w:val="28"/>
          <w:szCs w:val="28"/>
        </w:rPr>
        <w:t>,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«Дядя Степа — милиционер»</w:t>
      </w:r>
      <w:r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В Лифшиц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«И мы</w:t>
      </w:r>
      <w:r w:rsidRPr="001E1D14">
        <w:rPr>
          <w:rStyle w:val="apple-converted-space"/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7326A8" w:rsidRPr="001E1D14">
        <w:rPr>
          <w:rStyle w:val="apple-converted-space"/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трудиться будем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Б. Житков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«Железная дорога»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7326A8" w:rsidRPr="001E1D14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М. Ильин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«Машины на нашей улице»</w:t>
      </w:r>
      <w:r w:rsidR="007326A8"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7326A8" w:rsidRPr="001E1D14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Н. Найденова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«Ольга Павловна»</w:t>
      </w:r>
      <w:r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7326A8" w:rsidRPr="001E1D14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 xml:space="preserve">С. </w:t>
      </w:r>
      <w:proofErr w:type="spellStart"/>
      <w:r w:rsidRPr="001E1D14">
        <w:rPr>
          <w:rFonts w:ascii="Arial" w:hAnsi="Arial" w:cs="Arial"/>
          <w:color w:val="333333"/>
          <w:sz w:val="28"/>
          <w:szCs w:val="28"/>
        </w:rPr>
        <w:t>Баруздин</w:t>
      </w:r>
      <w:proofErr w:type="spellEnd"/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«Кто построил новый дом»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7326A8" w:rsidRPr="001E1D14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7326A8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color w:val="333333"/>
          <w:sz w:val="28"/>
          <w:szCs w:val="28"/>
        </w:rPr>
        <w:t>Л. Воронкова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«Мы строим, строим, строим»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,</w:t>
      </w:r>
      <w:r w:rsidR="007326A8"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«А что у вас?»</w:t>
      </w:r>
      <w:r w:rsidR="007326A8" w:rsidRPr="001E1D14">
        <w:rPr>
          <w:rFonts w:ascii="Arial" w:hAnsi="Arial" w:cs="Arial"/>
          <w:color w:val="333333"/>
          <w:sz w:val="28"/>
          <w:szCs w:val="28"/>
        </w:rPr>
        <w:t>.</w:t>
      </w: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84BFD" w:rsidRPr="001E1D14" w:rsidRDefault="00584BFD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color w:val="333333"/>
          <w:sz w:val="28"/>
          <w:szCs w:val="28"/>
        </w:rPr>
        <w:t>С. Михалков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«Бабушкины руки»</w:t>
      </w:r>
      <w:r w:rsidR="007326A8"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EE4236" w:rsidRPr="001E1D14" w:rsidRDefault="00EE4236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E4236" w:rsidRPr="001E1D14" w:rsidRDefault="00EE4236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Н. Носов «Заплатка»</w:t>
      </w:r>
      <w:r w:rsidR="005A77E5"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, «Приключения Незнайки».</w:t>
      </w:r>
    </w:p>
    <w:p w:rsidR="00EE4236" w:rsidRPr="001E1D14" w:rsidRDefault="00EE4236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E4236" w:rsidRPr="001E1D14" w:rsidRDefault="00EE4236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В. Осеева «Волшебная иголочка».</w:t>
      </w:r>
    </w:p>
    <w:p w:rsidR="00AE17A0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AE17A0" w:rsidRDefault="00EC38C0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К. Чуковский «</w:t>
      </w:r>
      <w:proofErr w:type="spellStart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Федорино</w:t>
      </w:r>
      <w:proofErr w:type="spellEnd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горе».</w:t>
      </w:r>
    </w:p>
    <w:p w:rsidR="001E1D14" w:rsidRPr="001E1D14" w:rsidRDefault="001E1D14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C38C0" w:rsidRPr="001E1D14" w:rsidRDefault="00EC38C0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326A8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</w:p>
    <w:p w:rsidR="00EC38C0" w:rsidRDefault="007326A8" w:rsidP="00EC38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</w:pPr>
      <w:r w:rsidRPr="00DF1675">
        <w:rPr>
          <w:rFonts w:ascii="Arial" w:hAnsi="Arial" w:cs="Arial"/>
          <w:b/>
          <w:iCs/>
          <w:color w:val="333333"/>
          <w:sz w:val="32"/>
          <w:szCs w:val="32"/>
          <w:bdr w:val="none" w:sz="0" w:space="0" w:color="auto" w:frame="1"/>
        </w:rPr>
        <w:t>Русские народные сказки</w:t>
      </w:r>
      <w:r w:rsidR="00EC38C0"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  <w:t>:</w:t>
      </w:r>
    </w:p>
    <w:p w:rsidR="007326A8" w:rsidRDefault="00EC38C0" w:rsidP="00EC38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  <w:tab/>
      </w:r>
      <w:r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  <w:tab/>
      </w:r>
      <w:r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  <w:tab/>
      </w:r>
      <w:r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  <w:tab/>
      </w:r>
      <w:r>
        <w:rPr>
          <w:rFonts w:ascii="Arial" w:hAnsi="Arial" w:cs="Arial"/>
          <w:iCs/>
          <w:noProof/>
          <w:color w:val="333333"/>
          <w:sz w:val="32"/>
          <w:szCs w:val="32"/>
          <w:bdr w:val="none" w:sz="0" w:space="0" w:color="auto" w:frame="1"/>
        </w:rPr>
        <w:drawing>
          <wp:inline distT="0" distB="0" distL="0" distR="0">
            <wp:extent cx="1418662" cy="1008000"/>
            <wp:effectExtent l="0" t="0" r="0" b="1905"/>
            <wp:docPr id="2" name="Рисунок 2" descr="C:\Program Files (x86)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6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F54" w:rsidRDefault="00D36F54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«Морозко»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«Маша и медведь»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«Колобок»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«Двенадцать месяцев»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(народная сказка, а не её обработка Маршаком)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«Мужик и медведь»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color w:val="333333"/>
          <w:sz w:val="28"/>
          <w:szCs w:val="28"/>
        </w:rPr>
        <w:t>(другое название –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«Вершки и корешки»</w:t>
      </w:r>
      <w:r w:rsidRPr="001E1D14">
        <w:rPr>
          <w:rFonts w:ascii="Arial" w:hAnsi="Arial" w:cs="Arial"/>
          <w:color w:val="333333"/>
          <w:sz w:val="28"/>
          <w:szCs w:val="28"/>
        </w:rPr>
        <w:t xml:space="preserve">) 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Поди</w:t>
      </w:r>
      <w:proofErr w:type="gramEnd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туда – не знаю куда, принеси то – не знаю что»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«Репка»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Заюшкина</w:t>
      </w:r>
      <w:proofErr w:type="spellEnd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избушка»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«Дочь и падчерица»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«Кривая уточка»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«Лиса и журавль»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«Волшебная дудочка»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«По щучьему веленью»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«Царевна-лягушка»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«Сказка о Василисе Прекрасной»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E1D14">
        <w:rPr>
          <w:rFonts w:ascii="Arial" w:hAnsi="Arial" w:cs="Arial"/>
          <w:color w:val="333333"/>
          <w:sz w:val="28"/>
          <w:szCs w:val="28"/>
        </w:rPr>
        <w:t>(</w:t>
      </w: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«Василиса Прекрасная»</w:t>
      </w:r>
      <w:r w:rsidRPr="001E1D14">
        <w:rPr>
          <w:rFonts w:ascii="Arial" w:hAnsi="Arial" w:cs="Arial"/>
          <w:color w:val="333333"/>
          <w:sz w:val="28"/>
          <w:szCs w:val="28"/>
        </w:rPr>
        <w:t xml:space="preserve">) </w:t>
      </w: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36F54" w:rsidRPr="001E1D14" w:rsidRDefault="00D36F54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«Крошечка - </w:t>
      </w:r>
      <w:proofErr w:type="spellStart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Хаврошечка</w:t>
      </w:r>
      <w:proofErr w:type="spellEnd"/>
      <w:r w:rsidRPr="001E1D14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1E1D14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7D5A45" w:rsidRPr="001E1D14" w:rsidRDefault="007D5A45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28"/>
          <w:szCs w:val="28"/>
        </w:rPr>
      </w:pPr>
    </w:p>
    <w:p w:rsidR="007D5A45" w:rsidRDefault="007D5A45" w:rsidP="00D36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</w:p>
    <w:p w:rsidR="00D36F54" w:rsidRPr="00017EEC" w:rsidRDefault="007D5A45" w:rsidP="00017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DF1675">
        <w:rPr>
          <w:rStyle w:val="apple-converted-space"/>
          <w:rFonts w:ascii="Arial" w:hAnsi="Arial" w:cs="Arial"/>
          <w:b/>
          <w:color w:val="333333"/>
          <w:sz w:val="32"/>
          <w:szCs w:val="32"/>
        </w:rPr>
        <w:t>Фольклор народов мира</w:t>
      </w:r>
      <w:r w:rsidRPr="007D5A45">
        <w:rPr>
          <w:rStyle w:val="apple-converted-space"/>
          <w:rFonts w:ascii="Arial" w:hAnsi="Arial" w:cs="Arial"/>
          <w:color w:val="333333"/>
          <w:sz w:val="32"/>
          <w:szCs w:val="32"/>
        </w:rPr>
        <w:t>:</w:t>
      </w:r>
      <w:r w:rsidR="00EC38C0">
        <w:rPr>
          <w:rStyle w:val="apple-converted-space"/>
          <w:rFonts w:ascii="Arial" w:hAnsi="Arial" w:cs="Arial"/>
          <w:color w:val="333333"/>
          <w:sz w:val="32"/>
          <w:szCs w:val="32"/>
        </w:rPr>
        <w:tab/>
      </w:r>
      <w:r w:rsidR="00EC38C0">
        <w:rPr>
          <w:rStyle w:val="apple-converted-space"/>
          <w:rFonts w:ascii="Arial" w:hAnsi="Arial" w:cs="Arial"/>
          <w:color w:val="333333"/>
          <w:sz w:val="32"/>
          <w:szCs w:val="32"/>
        </w:rPr>
        <w:tab/>
      </w:r>
      <w:r w:rsidR="00EC38C0">
        <w:rPr>
          <w:rStyle w:val="apple-converted-space"/>
          <w:rFonts w:ascii="Arial" w:hAnsi="Arial" w:cs="Arial"/>
          <w:color w:val="333333"/>
          <w:sz w:val="32"/>
          <w:szCs w:val="32"/>
        </w:rPr>
        <w:tab/>
      </w:r>
    </w:p>
    <w:p w:rsidR="007D5A45" w:rsidRDefault="007D5A45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</w:pPr>
    </w:p>
    <w:p w:rsidR="007D5A45" w:rsidRDefault="00017EEC" w:rsidP="00017EE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333333"/>
          <w:bdr w:val="none" w:sz="0" w:space="0" w:color="auto" w:frame="1"/>
        </w:rPr>
      </w:pPr>
      <w:r>
        <w:rPr>
          <w:rFonts w:ascii="Arial" w:hAnsi="Arial" w:cs="Arial"/>
          <w:iCs/>
          <w:color w:val="333333"/>
          <w:bdr w:val="none" w:sz="0" w:space="0" w:color="auto" w:frame="1"/>
        </w:rPr>
        <w:tab/>
      </w:r>
      <w:r>
        <w:rPr>
          <w:rFonts w:ascii="Arial" w:hAnsi="Arial" w:cs="Arial"/>
          <w:iCs/>
          <w:noProof/>
          <w:color w:val="333333"/>
          <w:bdr w:val="none" w:sz="0" w:space="0" w:color="auto" w:frame="1"/>
        </w:rPr>
        <w:drawing>
          <wp:inline distT="0" distB="0" distL="0" distR="0">
            <wp:extent cx="1368000" cy="1368000"/>
            <wp:effectExtent l="0" t="0" r="3810" b="3810"/>
            <wp:docPr id="4" name="Рисунок 4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EC" w:rsidRPr="001E1D14" w:rsidRDefault="00017EEC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Англ. сказка «Три поросенка»</w:t>
      </w:r>
    </w:p>
    <w:p w:rsidR="007D5A45" w:rsidRPr="001E1D14" w:rsidRDefault="00017EEC" w:rsidP="00584BFD">
      <w:pPr>
        <w:pStyle w:val="a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ab/>
      </w: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ab/>
      </w: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ab/>
      </w: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ab/>
      </w: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ab/>
      </w: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ab/>
      </w:r>
    </w:p>
    <w:p w:rsidR="007D5A45" w:rsidRPr="001E1D14" w:rsidRDefault="007D5A45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Ш. Перро «Красная шапочка»</w:t>
      </w:r>
    </w:p>
    <w:p w:rsidR="00AE17A0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</w:p>
    <w:p w:rsidR="00AE17A0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Братья Гримм «Бременские музыканты»</w:t>
      </w:r>
    </w:p>
    <w:p w:rsidR="007D5A45" w:rsidRPr="001E1D14" w:rsidRDefault="007D5A45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</w:p>
    <w:p w:rsidR="007D5A45" w:rsidRPr="001E1D14" w:rsidRDefault="00AE17A0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Милн</w:t>
      </w:r>
      <w:proofErr w:type="spellEnd"/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Винни</w:t>
      </w:r>
      <w:proofErr w:type="spellEnd"/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 xml:space="preserve"> – Пух и все- все- все».</w:t>
      </w:r>
    </w:p>
    <w:p w:rsidR="005A77E5" w:rsidRPr="001E1D14" w:rsidRDefault="005A77E5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</w:p>
    <w:p w:rsidR="005A77E5" w:rsidRPr="001E1D14" w:rsidRDefault="005A77E5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 xml:space="preserve">Э. </w:t>
      </w:r>
      <w:proofErr w:type="spellStart"/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>Блайтон</w:t>
      </w:r>
      <w:proofErr w:type="spellEnd"/>
      <w:r w:rsidRPr="001E1D14"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  <w:t xml:space="preserve"> «Знаменитый утенок Тим».</w:t>
      </w:r>
    </w:p>
    <w:p w:rsidR="007D5A45" w:rsidRPr="001E1D14" w:rsidRDefault="007D5A45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</w:p>
    <w:p w:rsidR="007326A8" w:rsidRPr="001E1D14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</w:p>
    <w:p w:rsidR="007326A8" w:rsidRPr="001E1D14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28"/>
          <w:szCs w:val="28"/>
          <w:bdr w:val="none" w:sz="0" w:space="0" w:color="auto" w:frame="1"/>
        </w:rPr>
      </w:pPr>
    </w:p>
    <w:p w:rsidR="007326A8" w:rsidRPr="007326A8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</w:pPr>
    </w:p>
    <w:p w:rsidR="007326A8" w:rsidRPr="007326A8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sz w:val="32"/>
          <w:szCs w:val="32"/>
          <w:bdr w:val="none" w:sz="0" w:space="0" w:color="auto" w:frame="1"/>
        </w:rPr>
      </w:pPr>
    </w:p>
    <w:p w:rsidR="007326A8" w:rsidRDefault="007326A8" w:rsidP="00584B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10ACB" w:rsidRDefault="00210ACB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4199A" w:rsidRDefault="00F4199A" w:rsidP="00F419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4199A" w:rsidRDefault="00F4199A" w:rsidP="000F0166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6D6E70"/>
        </w:rPr>
      </w:pPr>
    </w:p>
    <w:sectPr w:rsidR="00F4199A" w:rsidSect="0018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E74034"/>
    <w:multiLevelType w:val="hybridMultilevel"/>
    <w:tmpl w:val="B82E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45D"/>
    <w:rsid w:val="00017EEC"/>
    <w:rsid w:val="000F0166"/>
    <w:rsid w:val="0012497D"/>
    <w:rsid w:val="00181CA0"/>
    <w:rsid w:val="001A2E0E"/>
    <w:rsid w:val="001E1D14"/>
    <w:rsid w:val="00210ACB"/>
    <w:rsid w:val="005240B5"/>
    <w:rsid w:val="00584BFD"/>
    <w:rsid w:val="005A77E5"/>
    <w:rsid w:val="007326A8"/>
    <w:rsid w:val="007D5A45"/>
    <w:rsid w:val="008962B5"/>
    <w:rsid w:val="0098245D"/>
    <w:rsid w:val="00AE17A0"/>
    <w:rsid w:val="00BA1E3E"/>
    <w:rsid w:val="00D36F54"/>
    <w:rsid w:val="00D46616"/>
    <w:rsid w:val="00DF1675"/>
    <w:rsid w:val="00EC38C0"/>
    <w:rsid w:val="00EE4236"/>
    <w:rsid w:val="00F4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97D"/>
  </w:style>
  <w:style w:type="character" w:styleId="a4">
    <w:name w:val="Strong"/>
    <w:basedOn w:val="a0"/>
    <w:uiPriority w:val="22"/>
    <w:qFormat/>
    <w:rsid w:val="001249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8C0"/>
    <w:rPr>
      <w:rFonts w:ascii="Tahoma" w:hAnsi="Tahoma" w:cs="Tahoma"/>
      <w:sz w:val="16"/>
      <w:szCs w:val="16"/>
    </w:rPr>
  </w:style>
  <w:style w:type="character" w:styleId="a7">
    <w:name w:val="Book Title"/>
    <w:basedOn w:val="a0"/>
    <w:uiPriority w:val="33"/>
    <w:qFormat/>
    <w:rsid w:val="00017EEC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1E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97D"/>
  </w:style>
  <w:style w:type="character" w:styleId="a4">
    <w:name w:val="Strong"/>
    <w:basedOn w:val="a0"/>
    <w:uiPriority w:val="22"/>
    <w:qFormat/>
    <w:rsid w:val="001249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8C0"/>
    <w:rPr>
      <w:rFonts w:ascii="Tahoma" w:hAnsi="Tahoma" w:cs="Tahoma"/>
      <w:sz w:val="16"/>
      <w:szCs w:val="16"/>
    </w:rPr>
  </w:style>
  <w:style w:type="character" w:styleId="a7">
    <w:name w:val="Book Title"/>
    <w:basedOn w:val="a0"/>
    <w:uiPriority w:val="33"/>
    <w:qFormat/>
    <w:rsid w:val="00017EEC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1E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2016-12-11T12:20:00Z</dcterms:created>
  <dcterms:modified xsi:type="dcterms:W3CDTF">2020-04-27T14:51:00Z</dcterms:modified>
</cp:coreProperties>
</file>