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F5" w:rsidRPr="00345BF5" w:rsidRDefault="00345BF5" w:rsidP="00345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45BF5">
        <w:rPr>
          <w:rFonts w:ascii="Times New Roman" w:hAnsi="Times New Roman" w:cs="Times New Roman"/>
          <w:b/>
          <w:sz w:val="28"/>
          <w:szCs w:val="28"/>
        </w:rPr>
        <w:t>есна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сезонные изменения. </w:t>
      </w:r>
    </w:p>
    <w:p w:rsidR="00345BF5" w:rsidRPr="00345BF5" w:rsidRDefault="00345BF5" w:rsidP="00345B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«Договори-ка»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Взрослый, рассказывая о весенних признаках, мотивирует детей на договаривание предложений: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Весной солнце светит…ярко.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Весной снег…тает.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Весной бегут…ручьи и можно пускать…кораблики.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Весной на деревьях появляются…листочки.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Весной появляются первые весенние...цветы.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Весной прилетают…птицы.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«Что делает?»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Расширение словаря детей. Взрослый задает вопросы детям: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- Что делает солнце весной? (Ярко светит).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- Что делает снег весной? (Тает).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- Что делают ручейки весной? (Бегут/текут).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- Что появляется на деревьях весной? (Листочки).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- Что появляется на земле весной? (Цветы).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- Кто прилетает весной из теплых стран? (Птицы).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- Какое это время года? (Весна).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 «Да-нет-ка»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Игра на установление простейших причинно-следственных связей.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1. Весной можно лепить снеговиков.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2. Весной можно кататься на санках.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3. Весной появляются первые весенние цветы.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4. Весной можно купаться в речке.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5. Весной на деревьях опадают листья.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6. Весной птицы улетают в теплые края.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«Один – много»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проталина – проталины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сосулька — …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луч — …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почка — …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подснежник — … 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ручей — …</w:t>
      </w:r>
    </w:p>
    <w:p w:rsidR="00345BF5" w:rsidRPr="00345BF5" w:rsidRDefault="00345BF5" w:rsidP="00345B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BF5" w:rsidRPr="00345BF5" w:rsidRDefault="00345BF5" w:rsidP="00345B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BF5" w:rsidRPr="00345BF5" w:rsidRDefault="00345BF5" w:rsidP="00345B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BF5" w:rsidRPr="00345BF5" w:rsidRDefault="00345BF5" w:rsidP="00345B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0"/>
        <w:gridCol w:w="6560"/>
      </w:tblGrid>
      <w:tr w:rsidR="00345BF5" w:rsidRPr="00345BF5" w:rsidTr="00345BF5">
        <w:trPr>
          <w:jc w:val="center"/>
        </w:trPr>
        <w:tc>
          <w:tcPr>
            <w:tcW w:w="2880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Вот уж две недели </w:t>
            </w:r>
          </w:p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Капают капели.</w:t>
            </w:r>
          </w:p>
        </w:tc>
        <w:tc>
          <w:tcPr>
            <w:tcW w:w="6560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Опускаем по очереди руки вниз, пальцы вместе.</w:t>
            </w:r>
          </w:p>
        </w:tc>
      </w:tr>
      <w:tr w:rsidR="00345BF5" w:rsidRPr="00345BF5" w:rsidTr="00345BF5">
        <w:trPr>
          <w:jc w:val="center"/>
        </w:trPr>
        <w:tc>
          <w:tcPr>
            <w:tcW w:w="2880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Снег на солнце тает </w:t>
            </w:r>
          </w:p>
        </w:tc>
        <w:tc>
          <w:tcPr>
            <w:tcW w:w="6560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Руки ладонями вниз разведены в стороны.</w:t>
            </w:r>
          </w:p>
        </w:tc>
      </w:tr>
      <w:tr w:rsidR="00345BF5" w:rsidRPr="00345BF5" w:rsidTr="00345BF5">
        <w:trPr>
          <w:jc w:val="center"/>
        </w:trPr>
        <w:tc>
          <w:tcPr>
            <w:tcW w:w="2880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И ручьём стекает.</w:t>
            </w:r>
          </w:p>
        </w:tc>
        <w:tc>
          <w:tcPr>
            <w:tcW w:w="6560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Обе руки ладонями вниз двигаются в одну сторону.</w:t>
            </w:r>
          </w:p>
        </w:tc>
      </w:tr>
    </w:tbl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 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Физминутка – стихи с движениями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Мишка вылез из берлоги</w:t>
      </w: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46"/>
        <w:gridCol w:w="5494"/>
      </w:tblGrid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Мишка вылез из берлоги,</w:t>
            </w:r>
          </w:p>
        </w:tc>
        <w:tc>
          <w:tcPr>
            <w:tcW w:w="5494" w:type="dxa"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Огляделся на пороге.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(Повороты влево и вправо.)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Потянулся он со сна: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(Потягивания — руки вверх.)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К нам опять пришла весна.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(Руки вверх и в стороны ладонями кверху)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Чтоб скорей набраться сил,</w:t>
            </w:r>
          </w:p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Головой медведь крутил.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(Вращения головой.)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Наклонился взад-вперёд,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(Наклоны вперёд-назад.)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Вот он по лесу идёт.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(Ходьба в перевалку)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Ищет мишка корешки</w:t>
            </w:r>
          </w:p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 xml:space="preserve">И трухлявые пеньки. </w:t>
            </w:r>
          </w:p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В них съедобные личинки —</w:t>
            </w:r>
          </w:p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Для медведя витаминки.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(Наклоны: правой рукой коснуться левой ступни, потом наоборот.)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Наконец медведь наелся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(Ходьба в перевалку)</w:t>
            </w:r>
          </w:p>
        </w:tc>
      </w:tr>
      <w:tr w:rsidR="00345BF5" w:rsidRPr="00345BF5" w:rsidTr="00345BF5">
        <w:trPr>
          <w:jc w:val="center"/>
        </w:trPr>
        <w:tc>
          <w:tcPr>
            <w:tcW w:w="3946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И на брёвнышке уселся.</w:t>
            </w:r>
          </w:p>
        </w:tc>
        <w:tc>
          <w:tcPr>
            <w:tcW w:w="5494" w:type="dxa"/>
            <w:hideMark/>
          </w:tcPr>
          <w:p w:rsidR="00345BF5" w:rsidRPr="00345BF5" w:rsidRDefault="00345BF5" w:rsidP="00345BF5">
            <w:pPr>
              <w:rPr>
                <w:sz w:val="28"/>
                <w:szCs w:val="28"/>
              </w:rPr>
            </w:pPr>
            <w:r w:rsidRPr="00345BF5">
              <w:rPr>
                <w:sz w:val="28"/>
                <w:szCs w:val="28"/>
              </w:rPr>
              <w:t>(Дети садятся.)</w:t>
            </w:r>
          </w:p>
        </w:tc>
      </w:tr>
    </w:tbl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Читаем стихи</w:t>
      </w:r>
    </w:p>
    <w:p w:rsidR="00345BF5" w:rsidRPr="00345BF5" w:rsidRDefault="00345BF5" w:rsidP="00345B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/>
        <w:rPr>
          <w:rFonts w:ascii="Times New Roman" w:hAnsi="Times New Roman" w:cs="Times New Roman"/>
          <w:sz w:val="28"/>
          <w:szCs w:val="28"/>
        </w:rPr>
        <w:sectPr w:rsidR="00345BF5" w:rsidRPr="00345BF5">
          <w:footerReference w:type="default" r:id="rId8"/>
          <w:pgSz w:w="11906" w:h="16838"/>
          <w:pgMar w:top="567" w:right="567" w:bottom="567" w:left="567" w:header="709" w:footer="709" w:gutter="0"/>
          <w:cols w:space="720"/>
        </w:sect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lastRenderedPageBreak/>
        <w:t>Весна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Г. Новицкая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Опять весна пришла на дачу.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Ликует солнце. День подрос.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лишь одни сосульки плачут,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Жалея зиму и мороз.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584446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BF5" w:rsidRPr="00345BF5">
        <w:rPr>
          <w:rFonts w:ascii="Times New Roman" w:hAnsi="Times New Roman" w:cs="Times New Roman"/>
          <w:sz w:val="28"/>
          <w:szCs w:val="28"/>
        </w:rPr>
        <w:t>Подснежник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И. Емельянов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Рядом с сосенкой подснежник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Смотрит в небо — светлый, нежный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Что снежинки лепестки!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Не тяни к нему руки —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Вдруг растают лепестки!..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584446" w:rsidRDefault="00584446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lastRenderedPageBreak/>
        <w:t>Воробей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В. Орлов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Воробей взъерошил пёрышки-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Жив, здоров и невредим.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Ловит мартовское солнышко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Каждым пёрышком своим.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Рассеянная зима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Заходер Б.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Ещё кругом стоят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Деревья голые,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А с крыши капли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Капают весёлые.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Зима куда-то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Убежала в панике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очень плохо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lastRenderedPageBreak/>
        <w:t>Закрутила краники.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 полянке, у тропинки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Пробиваются травинки.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 бугорка ручей бежит.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А под ёлкой снег лежит.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Если снег повсюду тает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Е. Карганова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в полях звенит ручей,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И. Токмакова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К нам весна шагает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Быстрыми шагами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сугробы тают.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Под её ногами.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А.Алфёров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Отшумели все метели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морозы не трещат.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 крыш закапали капели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сосульки в ряд висят.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А. Плещеев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Уж тает снег, бегут ручьи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 окно повеяло весною.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Засвищут скоро соловьи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лес оденется листвою.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Зима прошла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М. Клокова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Воробей с березы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 дорогу – прыг!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Больше нет мороза –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Чик, чирик!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Вот журчит в канавке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Быстрый ручеек,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не зябнут лапки –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Скок, скок, скок!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Высохнут овражки –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Прыг, прыг, прыг!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Вылезут букашки –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Чик, чирик!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584446" w:rsidRDefault="00584446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lastRenderedPageBreak/>
        <w:t>Весенние месяцы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Елена Эрато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У весны весёлый старт –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 пороге стоит Март.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Весело звенит капель –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К нам уже спешит Апрель.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Май их быстро догоняет,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Всех цветами он встречает.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Света, радости полны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Все три месяца весны.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 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Кто же солнцу очень рад? 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 xml:space="preserve">Да, конечно, месяц март! 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«Март»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С.Маршак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Рыхлый снег темнеет в марте,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Тают льдинки на окне.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Зайчик бегает по парте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по карте на стене.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«Март»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В.Алфёров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Отшумели все метели,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морозы не трещат.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 крыш закапали капели,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сосульки в ряд висят,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Веселее и теплее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Стали мартовские дни.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 нашем садике в аллеях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Уж проталины видны.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Звонко тинькает синица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Возле нашего окна…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Скоро в дверь к нам постучится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Настоящая весна!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Март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В. Орлов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То мороз, то лужи голубые,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То метель, то солнечные дни.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 пригорках пятна снеговые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Прячутся от солнышка в тени.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Над землёй – гусиная цепочка,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 земле — проснулся ручеёк,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зиме показывает почка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Озорной, зелёный язычок.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/>
        <w:rPr>
          <w:rFonts w:ascii="Times New Roman" w:hAnsi="Times New Roman" w:cs="Times New Roman"/>
          <w:sz w:val="28"/>
          <w:szCs w:val="28"/>
        </w:rPr>
        <w:sectPr w:rsidR="00345BF5" w:rsidRPr="00345BF5">
          <w:type w:val="continuous"/>
          <w:pgSz w:w="11906" w:h="16838"/>
          <w:pgMar w:top="567" w:right="567" w:bottom="567" w:left="567" w:header="709" w:footer="709" w:gutter="0"/>
          <w:cols w:num="2" w:space="709"/>
        </w:sect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Default="00345BF5" w:rsidP="00345BF5">
      <w:pPr>
        <w:pStyle w:val="a6"/>
        <w:numPr>
          <w:ilvl w:val="0"/>
          <w:numId w:val="2"/>
        </w:numPr>
        <w:spacing w:after="0" w:line="280" w:lineRule="exact"/>
        <w:ind w:left="0"/>
        <w:rPr>
          <w:rFonts w:ascii="Times New Roman" w:hAnsi="Times New Roman" w:cs="Times New Roman"/>
          <w:sz w:val="28"/>
          <w:szCs w:val="28"/>
        </w:rPr>
        <w:sectPr w:rsidR="00345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BF5" w:rsidRPr="00345BF5" w:rsidRDefault="00345BF5" w:rsidP="00345BF5">
      <w:pPr>
        <w:pStyle w:val="a6"/>
        <w:numPr>
          <w:ilvl w:val="0"/>
          <w:numId w:val="2"/>
        </w:numPr>
        <w:spacing w:after="0" w:line="28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lastRenderedPageBreak/>
        <w:t>Отгадываем загадки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Волшебной палочкой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Взмахнёт,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 лесу подснежник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Расцветёт. (Весна)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Шагает красавица,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Легко земли касается,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Идёт на поле, на реку,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по снежку, и по цветку. (Весна)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Тает снежок,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Ожил лужок.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День прибывает.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Когда это бывает? (Весной)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Снег чернеет на полянке,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 каждым днем теплей погода.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Время класть в кладовку санки.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Это, что за время года. (Весна)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Первым вылез из землицы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На проталинке.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Хоть и маленький. (Подснежник)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 голубенькой рубашке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Бежит по дну овражка. (Ручеек)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Не пешеход, а идёт.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Мокнут люди у ворот.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Ловит дворник его в кадку.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Очень трудная загадка? (Дождь)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Шорохом неслышным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Лепестков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Жемчуг белоснежный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Распустился,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Свежим нежным крохотным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lastRenderedPageBreak/>
        <w:t>Цветком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Из-под снега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К солнцу устремился. (Подснежник)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Жёлтые, пушистые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Шарики душистые.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Их укроет от мороза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 своих веточках… (Мимоза) 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Дует тёплый южный ветер,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Солнышко всё ярче светит.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Снег худеет, мякнет, тает,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Грач горластый прилетает.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Что за месяц? Кто узнает? (Март)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345BF5" w:rsidRPr="00345BF5" w:rsidRDefault="00345BF5" w:rsidP="00584446">
      <w:pPr>
        <w:spacing w:after="0" w:line="280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Светит солнышко теплее.</w:t>
      </w:r>
      <w:r w:rsidR="005844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5BF5"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Заглянул к нам месяц… (Март)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В тёплых солнечных сапожках,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 огонёчком на застёжках,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По снегам бежит мальчишка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Снег пугает, шалунишка: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Только ступит — стаял снег,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Раскололся лёд у рек.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Охватил его азарт.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А мальчишка этот — …(Март)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За окном звенит она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поет: "Пришла весна!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холодные сосульки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Превратила в эти струйки!"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Слышно с крыши: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"Шлеп-шлеп-шлеп!"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Это маленький потоп. (Капель)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***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Осенью летели к югу,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Чтоб не встретить злую вьюгу.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А весной снежок растаял,</w:t>
      </w:r>
    </w:p>
    <w:p w:rsidR="00345BF5" w:rsidRPr="00345BF5" w:rsidRDefault="00345BF5" w:rsidP="00345BF5">
      <w:pPr>
        <w:spacing w:after="0" w:line="28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345BF5">
        <w:rPr>
          <w:rFonts w:ascii="Times New Roman" w:hAnsi="Times New Roman" w:cs="Times New Roman"/>
          <w:sz w:val="28"/>
          <w:szCs w:val="28"/>
        </w:rPr>
        <w:t>И вернулись наши стаи! (Перелетные птицы)</w:t>
      </w:r>
    </w:p>
    <w:p w:rsidR="00345BF5" w:rsidRDefault="00345BF5" w:rsidP="00584446">
      <w:pPr>
        <w:spacing w:after="0" w:line="280" w:lineRule="exact"/>
        <w:ind w:firstLine="284"/>
        <w:jc w:val="both"/>
        <w:rPr>
          <w:sz w:val="28"/>
          <w:szCs w:val="28"/>
        </w:rPr>
      </w:pPr>
    </w:p>
    <w:sectPr w:rsidR="00345BF5" w:rsidSect="00345BF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6A" w:rsidRDefault="00DA406A" w:rsidP="00584446">
      <w:pPr>
        <w:spacing w:after="0" w:line="240" w:lineRule="auto"/>
      </w:pPr>
      <w:r>
        <w:separator/>
      </w:r>
    </w:p>
  </w:endnote>
  <w:endnote w:type="continuationSeparator" w:id="1">
    <w:p w:rsidR="00DA406A" w:rsidRDefault="00DA406A" w:rsidP="0058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46" w:rsidRDefault="005844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6A" w:rsidRDefault="00DA406A" w:rsidP="00584446">
      <w:pPr>
        <w:spacing w:after="0" w:line="240" w:lineRule="auto"/>
      </w:pPr>
      <w:r>
        <w:separator/>
      </w:r>
    </w:p>
  </w:footnote>
  <w:footnote w:type="continuationSeparator" w:id="1">
    <w:p w:rsidR="00DA406A" w:rsidRDefault="00DA406A" w:rsidP="0058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D32"/>
    <w:multiLevelType w:val="hybridMultilevel"/>
    <w:tmpl w:val="4C408824"/>
    <w:lvl w:ilvl="0" w:tplc="26E47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6155AF"/>
    <w:multiLevelType w:val="hybridMultilevel"/>
    <w:tmpl w:val="6B32F3E4"/>
    <w:lvl w:ilvl="0" w:tplc="20388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BF5"/>
    <w:rsid w:val="00345BF5"/>
    <w:rsid w:val="00584446"/>
    <w:rsid w:val="00DA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B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BF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4446"/>
  </w:style>
  <w:style w:type="paragraph" w:styleId="a9">
    <w:name w:val="footer"/>
    <w:basedOn w:val="a"/>
    <w:link w:val="aa"/>
    <w:uiPriority w:val="99"/>
    <w:unhideWhenUsed/>
    <w:rsid w:val="0058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82BA-964B-45D0-956F-A2EA6905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2020-04-14T20:36:00Z</dcterms:created>
  <dcterms:modified xsi:type="dcterms:W3CDTF">2020-04-14T20:52:00Z</dcterms:modified>
</cp:coreProperties>
</file>