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4" w:rsidRDefault="00452654" w:rsidP="00763B2E">
      <w:pPr>
        <w:jc w:val="center"/>
        <w:rPr>
          <w:rFonts w:ascii="Cambria" w:hAnsi="Cambria"/>
        </w:rPr>
      </w:pPr>
      <w:r w:rsidRPr="00452654">
        <w:rPr>
          <w:rFonts w:ascii="Cambria" w:hAnsi="Cambria"/>
          <w:noProof/>
          <w:lang w:eastAsia="ru-RU"/>
        </w:rPr>
        <w:drawing>
          <wp:inline distT="0" distB="0" distL="0" distR="0">
            <wp:extent cx="5334174" cy="1387365"/>
            <wp:effectExtent l="0" t="0" r="0" b="3810"/>
            <wp:docPr id="9" name="Рисунок 9" descr="C:\Users\группа 8\Downloads\9 мая\P-75-696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руппа 8\Downloads\9 мая\P-75-696x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0" cy="13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C1" w:rsidRDefault="00C011C1" w:rsidP="00763B2E">
      <w:pPr>
        <w:jc w:val="center"/>
        <w:rPr>
          <w:rFonts w:ascii="Cambria" w:hAnsi="Cambria"/>
        </w:rPr>
      </w:pPr>
    </w:p>
    <w:p w:rsidR="00C011C1" w:rsidRPr="00C011C1" w:rsidRDefault="00C011C1" w:rsidP="00C011C1">
      <w:pPr>
        <w:spacing w:after="0" w:line="240" w:lineRule="auto"/>
        <w:ind w:firstLine="709"/>
        <w:jc w:val="center"/>
        <w:rPr>
          <w:rFonts w:ascii="Cambria" w:hAnsi="Cambria" w:cs="Calibri"/>
          <w:b/>
          <w:sz w:val="48"/>
          <w:szCs w:val="48"/>
        </w:rPr>
      </w:pPr>
      <w:r w:rsidRPr="00C011C1">
        <w:rPr>
          <w:rFonts w:ascii="Cambria" w:hAnsi="Cambria" w:cs="Calibri"/>
          <w:b/>
          <w:bCs/>
          <w:sz w:val="48"/>
          <w:szCs w:val="48"/>
        </w:rPr>
        <w:t>Михаил Федорович Шорин (</w:t>
      </w:r>
      <w:r w:rsidRPr="00C011C1">
        <w:rPr>
          <w:rFonts w:ascii="Cambria" w:hAnsi="Cambria" w:cs="Calibri"/>
          <w:b/>
          <w:sz w:val="48"/>
          <w:szCs w:val="48"/>
        </w:rPr>
        <w:t>1921-1986)</w:t>
      </w:r>
    </w:p>
    <w:p w:rsidR="00C011C1" w:rsidRDefault="00C011C1" w:rsidP="00C011C1">
      <w:pPr>
        <w:spacing w:after="0" w:line="240" w:lineRule="auto"/>
        <w:ind w:firstLine="709"/>
        <w:jc w:val="center"/>
        <w:rPr>
          <w:rFonts w:ascii="Cambria" w:hAnsi="Cambria" w:cs="Calibri"/>
          <w:bCs/>
          <w:sz w:val="24"/>
          <w:szCs w:val="24"/>
        </w:rPr>
      </w:pPr>
    </w:p>
    <w:p w:rsidR="00C011C1" w:rsidRDefault="00C011C1" w:rsidP="00C011C1">
      <w:pPr>
        <w:spacing w:after="0" w:line="240" w:lineRule="auto"/>
        <w:ind w:firstLine="709"/>
        <w:jc w:val="center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(</w:t>
      </w:r>
      <w:r w:rsidRPr="00C011C1">
        <w:rPr>
          <w:rFonts w:ascii="Cambria" w:hAnsi="Cambria" w:cs="Calibri"/>
          <w:bCs/>
          <w:sz w:val="24"/>
          <w:szCs w:val="24"/>
        </w:rPr>
        <w:t>Прадед по линии отца Георгия Киселева, 8 гр.</w:t>
      </w:r>
      <w:r>
        <w:rPr>
          <w:rFonts w:ascii="Cambria" w:hAnsi="Cambria" w:cs="Calibri"/>
          <w:bCs/>
          <w:sz w:val="24"/>
          <w:szCs w:val="24"/>
        </w:rPr>
        <w:t>)</w:t>
      </w:r>
    </w:p>
    <w:p w:rsidR="00C011C1" w:rsidRPr="00C011C1" w:rsidRDefault="00C011C1" w:rsidP="00C011C1">
      <w:pPr>
        <w:spacing w:after="0" w:line="240" w:lineRule="auto"/>
        <w:ind w:firstLine="709"/>
        <w:jc w:val="center"/>
        <w:rPr>
          <w:rFonts w:ascii="Cambria" w:hAnsi="Cambria" w:cs="Calibri"/>
          <w:bCs/>
          <w:sz w:val="24"/>
          <w:szCs w:val="24"/>
        </w:rPr>
      </w:pPr>
    </w:p>
    <w:p w:rsidR="00C011C1" w:rsidRPr="00DF7B09" w:rsidRDefault="00C011C1" w:rsidP="00C011C1">
      <w:pPr>
        <w:spacing w:after="0" w:line="240" w:lineRule="auto"/>
        <w:ind w:firstLine="709"/>
        <w:jc w:val="both"/>
        <w:rPr>
          <w:rFonts w:ascii="Cambria" w:hAnsi="Cambria" w:cs="Calibri"/>
          <w:sz w:val="36"/>
          <w:szCs w:val="36"/>
        </w:rPr>
      </w:pPr>
      <w:r w:rsidRPr="00DF7B09">
        <w:rPr>
          <w:rFonts w:ascii="Cambria" w:hAnsi="Cambria" w:cs="Calibri"/>
          <w:sz w:val="36"/>
          <w:szCs w:val="36"/>
        </w:rPr>
        <w:t xml:space="preserve">Родился в деревне Шамары, Ярославской области. В 20 лет пошел на фронт. В 1942 году сражался под Ленинградом в составе 2-ой ударной армии генерала А.А. Власова (во время плена, перешедшего на сторону фашистов). В июне наши войска попали в немецкое окружение. Большая часть армии была взята в плен. Михаилу Федоровичу с товарищем удалось бежать. Две недели они выбирались по лесам из окружения. Вернувшись к советским войскам, были признаны дезертирами и отправлены на службу в штрафной батальон. Во время первого боя Михаил Федорович подорвался на минометной мине, был тяжело ранен, попал в госпиталь. </w:t>
      </w:r>
    </w:p>
    <w:p w:rsidR="00C011C1" w:rsidRPr="00DF7B09" w:rsidRDefault="00C011C1" w:rsidP="00C011C1">
      <w:pPr>
        <w:spacing w:after="0" w:line="240" w:lineRule="auto"/>
        <w:ind w:firstLine="709"/>
        <w:jc w:val="both"/>
        <w:rPr>
          <w:rFonts w:ascii="Cambria" w:hAnsi="Cambria" w:cs="Calibri"/>
          <w:sz w:val="36"/>
          <w:szCs w:val="36"/>
        </w:rPr>
      </w:pPr>
      <w:r w:rsidRPr="00DF7B09">
        <w:rPr>
          <w:rFonts w:ascii="Cambria" w:hAnsi="Cambria" w:cs="Calibri"/>
          <w:sz w:val="36"/>
          <w:szCs w:val="36"/>
        </w:rPr>
        <w:t>После лечения, по состоянию здоровья был демобилизован, вернулся в деревню Шамары. Но продолжил защищать родину в составе зенитного расчета, охранявшего мост через р. Волгу в районе д. Гладышево, вблизи г. Рыбинска. После войны работал в колхозе. Женился, вырастил двух дочерей.</w:t>
      </w:r>
    </w:p>
    <w:p w:rsidR="00C011C1" w:rsidRDefault="00C011C1" w:rsidP="00C011C1">
      <w:pPr>
        <w:jc w:val="both"/>
        <w:rPr>
          <w:rFonts w:ascii="Cambria" w:hAnsi="Cambria"/>
        </w:rPr>
      </w:pPr>
    </w:p>
    <w:p w:rsidR="00452654" w:rsidRDefault="00AC3961" w:rsidP="00C759EE">
      <w:pPr>
        <w:tabs>
          <w:tab w:val="left" w:pos="8565"/>
        </w:tabs>
        <w:jc w:val="center"/>
      </w:pPr>
      <w:r w:rsidRPr="00AC3961">
        <w:rPr>
          <w:noProof/>
          <w:lang w:eastAsia="ru-RU"/>
        </w:rPr>
        <w:drawing>
          <wp:inline distT="0" distB="0" distL="0" distR="0">
            <wp:extent cx="6559960" cy="2324100"/>
            <wp:effectExtent l="0" t="0" r="5715" b="0"/>
            <wp:docPr id="10" name="Рисунок 10" descr="C:\Users\группа 8\Downloads\9 мая\f8dace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руппа 8\Downloads\9 мая\f8dace2s-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C1" w:rsidRDefault="00C011C1" w:rsidP="00C759EE">
      <w:pPr>
        <w:tabs>
          <w:tab w:val="left" w:pos="8565"/>
        </w:tabs>
        <w:jc w:val="center"/>
      </w:pPr>
    </w:p>
    <w:p w:rsidR="00C011C1" w:rsidRDefault="00C011C1" w:rsidP="00553F21">
      <w:pPr>
        <w:tabs>
          <w:tab w:val="left" w:pos="8565"/>
        </w:tabs>
      </w:pPr>
      <w:bookmarkStart w:id="0" w:name="_GoBack"/>
      <w:bookmarkEnd w:id="0"/>
    </w:p>
    <w:sectPr w:rsidR="00C011C1" w:rsidSect="00C011C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B"/>
    <w:rsid w:val="000F60E8"/>
    <w:rsid w:val="00452654"/>
    <w:rsid w:val="00553F21"/>
    <w:rsid w:val="00763B2E"/>
    <w:rsid w:val="007C3D5B"/>
    <w:rsid w:val="008A4594"/>
    <w:rsid w:val="00960A59"/>
    <w:rsid w:val="00AC3961"/>
    <w:rsid w:val="00B1412D"/>
    <w:rsid w:val="00C011C1"/>
    <w:rsid w:val="00C759EE"/>
    <w:rsid w:val="00DB3426"/>
    <w:rsid w:val="00DF7B09"/>
    <w:rsid w:val="00E234BF"/>
    <w:rsid w:val="00E56AE6"/>
    <w:rsid w:val="00E84BFF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BD3D"/>
  <w15:chartTrackingRefBased/>
  <w15:docId w15:val="{73EFC47B-ABF4-4AA9-BF76-02D8163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9</cp:revision>
  <dcterms:created xsi:type="dcterms:W3CDTF">2020-05-05T06:50:00Z</dcterms:created>
  <dcterms:modified xsi:type="dcterms:W3CDTF">2020-05-05T12:36:00Z</dcterms:modified>
</cp:coreProperties>
</file>